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1B63" w14:textId="77777777" w:rsidR="005916CE" w:rsidRPr="000B30A6" w:rsidRDefault="005916CE" w:rsidP="000B30A6">
      <w:pPr>
        <w:pStyle w:val="a3"/>
        <w:snapToGrid w:val="0"/>
        <w:spacing w:line="440" w:lineRule="atLeast"/>
        <w:ind w:leftChars="200" w:left="960" w:hangingChars="200" w:hanging="480"/>
        <w:jc w:val="center"/>
        <w:rPr>
          <w:rFonts w:ascii="tim" w:eastAsia="標楷體" w:hAnsi="tim" w:cs="細明體" w:hint="eastAsia"/>
        </w:rPr>
      </w:pPr>
      <w:r w:rsidRPr="000B30A6">
        <w:rPr>
          <w:rFonts w:ascii="tim" w:eastAsia="標楷體" w:hAnsi="tim" w:cs="細明體" w:hint="eastAsia"/>
        </w:rPr>
        <w:t>輔仁大學織品服裝學系</w:t>
      </w:r>
    </w:p>
    <w:p w14:paraId="6DA985FF" w14:textId="57B970B9" w:rsidR="005916CE" w:rsidRPr="000B30A6" w:rsidRDefault="005916CE" w:rsidP="000B30A6">
      <w:pPr>
        <w:pStyle w:val="a3"/>
        <w:snapToGrid w:val="0"/>
        <w:spacing w:line="440" w:lineRule="atLeast"/>
        <w:ind w:leftChars="200" w:left="1040" w:hangingChars="200" w:hanging="560"/>
        <w:jc w:val="center"/>
        <w:rPr>
          <w:rFonts w:ascii="tim" w:eastAsia="標楷體" w:hAnsi="tim" w:cs="細明體" w:hint="eastAsia"/>
          <w:sz w:val="28"/>
          <w:szCs w:val="28"/>
        </w:rPr>
      </w:pPr>
      <w:r w:rsidRPr="000B30A6">
        <w:rPr>
          <w:rFonts w:ascii="tim" w:eastAsia="標楷體" w:hAnsi="tim" w:cs="細明體" w:hint="eastAsia"/>
          <w:sz w:val="28"/>
          <w:szCs w:val="28"/>
        </w:rPr>
        <w:t>中華服飾文化中心</w:t>
      </w:r>
      <w:r w:rsidR="008B7A7E">
        <w:rPr>
          <w:rFonts w:ascii="tim" w:eastAsia="標楷體" w:hAnsi="tim" w:cs="細明體" w:hint="eastAsia"/>
          <w:sz w:val="28"/>
          <w:szCs w:val="28"/>
        </w:rPr>
        <w:t>館藏</w:t>
      </w:r>
      <w:proofErr w:type="gramStart"/>
      <w:r w:rsidR="008B7A7E">
        <w:rPr>
          <w:rFonts w:ascii="tim" w:eastAsia="標楷體" w:hAnsi="tim" w:cs="細明體" w:hint="eastAsia"/>
          <w:sz w:val="28"/>
          <w:szCs w:val="28"/>
        </w:rPr>
        <w:t>資料提件研究</w:t>
      </w:r>
      <w:proofErr w:type="gramEnd"/>
      <w:r w:rsidR="008B7A7E" w:rsidRPr="008B7A7E">
        <w:rPr>
          <w:rFonts w:ascii="tim" w:eastAsia="標楷體" w:hAnsi="tim" w:cs="細明體" w:hint="eastAsia"/>
          <w:sz w:val="28"/>
          <w:szCs w:val="28"/>
        </w:rPr>
        <w:t>申請</w:t>
      </w:r>
      <w:r w:rsidR="008B7A7E">
        <w:rPr>
          <w:rFonts w:ascii="tim" w:eastAsia="標楷體" w:hAnsi="tim" w:cs="細明體" w:hint="eastAsia"/>
          <w:sz w:val="28"/>
          <w:szCs w:val="28"/>
        </w:rPr>
        <w:t>作業</w:t>
      </w:r>
      <w:r w:rsidR="008B7A7E" w:rsidRPr="008B7A7E">
        <w:rPr>
          <w:rFonts w:ascii="tim" w:eastAsia="標楷體" w:hAnsi="tim" w:cs="細明體" w:hint="eastAsia"/>
          <w:sz w:val="28"/>
          <w:szCs w:val="28"/>
        </w:rPr>
        <w:t>要點</w:t>
      </w:r>
    </w:p>
    <w:p w14:paraId="1B866A18" w14:textId="4225C778" w:rsidR="005916CE" w:rsidRPr="000F6E78" w:rsidRDefault="00B93996" w:rsidP="000B30A6">
      <w:pPr>
        <w:pStyle w:val="a3"/>
        <w:snapToGrid w:val="0"/>
        <w:spacing w:beforeLines="50" w:before="180" w:line="320" w:lineRule="atLeast"/>
        <w:jc w:val="right"/>
        <w:rPr>
          <w:rFonts w:ascii="tim" w:eastAsia="新細明體" w:hAnsi="tim" w:cs="細明體" w:hint="eastAsia"/>
          <w:sz w:val="20"/>
        </w:rPr>
      </w:pPr>
      <w:r w:rsidRPr="000F6E78">
        <w:rPr>
          <w:rFonts w:ascii="tim" w:eastAsia="新細明體" w:hAnsi="tim" w:cs="細明體" w:hint="eastAsia"/>
          <w:sz w:val="20"/>
        </w:rPr>
        <w:t>11</w:t>
      </w:r>
      <w:r w:rsidR="000F6E78">
        <w:rPr>
          <w:rFonts w:ascii="tim" w:eastAsia="新細明體" w:hAnsi="tim" w:cs="細明體" w:hint="eastAsia"/>
          <w:sz w:val="20"/>
        </w:rPr>
        <w:t>3</w:t>
      </w:r>
      <w:r w:rsidRPr="000F6E78">
        <w:rPr>
          <w:rFonts w:ascii="tim" w:eastAsia="新細明體" w:hAnsi="tim" w:cs="細明體" w:hint="eastAsia"/>
          <w:sz w:val="20"/>
        </w:rPr>
        <w:t>.1</w:t>
      </w:r>
      <w:r w:rsidR="000F6E78">
        <w:rPr>
          <w:rFonts w:ascii="tim" w:eastAsia="新細明體" w:hAnsi="tim" w:cs="細明體" w:hint="eastAsia"/>
          <w:sz w:val="20"/>
        </w:rPr>
        <w:t>2</w:t>
      </w:r>
      <w:r w:rsidRPr="000F6E78">
        <w:rPr>
          <w:rFonts w:ascii="tim" w:eastAsia="新細明體" w:hAnsi="tim" w:cs="細明體" w:hint="eastAsia"/>
          <w:sz w:val="20"/>
        </w:rPr>
        <w:t>.</w:t>
      </w:r>
      <w:r w:rsidR="000F6E78">
        <w:rPr>
          <w:rFonts w:ascii="tim" w:eastAsia="新細明體" w:hAnsi="tim" w:cs="細明體" w:hint="eastAsia"/>
          <w:sz w:val="20"/>
        </w:rPr>
        <w:t>18</w:t>
      </w:r>
      <w:r w:rsidRPr="000F6E78">
        <w:rPr>
          <w:rFonts w:ascii="tim" w:eastAsia="新細明體" w:hAnsi="tim" w:cs="細明體" w:hint="eastAsia"/>
          <w:sz w:val="20"/>
        </w:rPr>
        <w:t xml:space="preserve"> 11</w:t>
      </w:r>
      <w:r w:rsidR="000F6E78">
        <w:rPr>
          <w:rFonts w:ascii="tim" w:eastAsia="新細明體" w:hAnsi="tim" w:cs="細明體" w:hint="eastAsia"/>
          <w:sz w:val="20"/>
        </w:rPr>
        <w:t>3</w:t>
      </w:r>
      <w:r w:rsidRPr="000F6E78">
        <w:rPr>
          <w:rFonts w:ascii="tim" w:eastAsia="新細明體" w:hAnsi="tim" w:cs="細明體" w:hint="eastAsia"/>
          <w:sz w:val="20"/>
        </w:rPr>
        <w:t>學年度第</w:t>
      </w:r>
      <w:r w:rsidR="000F6E78">
        <w:rPr>
          <w:rFonts w:ascii="tim" w:eastAsia="新細明體" w:hAnsi="tim" w:cs="細明體" w:hint="eastAsia"/>
          <w:sz w:val="20"/>
        </w:rPr>
        <w:t>4</w:t>
      </w:r>
      <w:r w:rsidRPr="000F6E78">
        <w:rPr>
          <w:rFonts w:ascii="tim" w:eastAsia="新細明體" w:hAnsi="tim" w:cs="細明體" w:hint="eastAsia"/>
          <w:sz w:val="20"/>
        </w:rPr>
        <w:t>次系行政會議通過</w:t>
      </w:r>
    </w:p>
    <w:p w14:paraId="075B5925" w14:textId="52AA8094" w:rsidR="005916CE" w:rsidRPr="00FF0673" w:rsidRDefault="000655CD" w:rsidP="005469E9">
      <w:pPr>
        <w:pStyle w:val="a3"/>
        <w:adjustRightInd w:val="0"/>
        <w:snapToGrid w:val="0"/>
        <w:spacing w:beforeLines="50" w:before="180" w:afterLines="50" w:after="180" w:line="440" w:lineRule="atLeast"/>
        <w:ind w:left="480" w:hangingChars="200" w:hanging="480"/>
        <w:jc w:val="both"/>
        <w:rPr>
          <w:rFonts w:ascii="tim" w:eastAsia="標楷體" w:hAnsi="tim" w:cs="細明體" w:hint="eastAsia"/>
        </w:rPr>
      </w:pPr>
      <w:r>
        <w:rPr>
          <w:rFonts w:ascii="tim" w:eastAsia="標楷體" w:hAnsi="tim" w:cs="細明體" w:hint="eastAsia"/>
        </w:rPr>
        <w:t>一、</w:t>
      </w:r>
      <w:r w:rsidR="00D12047" w:rsidRPr="00FF0673">
        <w:rPr>
          <w:rFonts w:ascii="tim" w:eastAsia="標楷體" w:hAnsi="tim" w:cs="細明體" w:hint="eastAsia"/>
        </w:rPr>
        <w:t>輔仁大學織品服裝學系中華服飾文化中心（以下簡稱本中心）</w:t>
      </w:r>
      <w:r w:rsidR="006966F7" w:rsidRPr="00FF0673">
        <w:rPr>
          <w:rFonts w:ascii="tim" w:eastAsia="標楷體" w:hAnsi="tim" w:cs="細明體" w:hint="eastAsia"/>
        </w:rPr>
        <w:t>為</w:t>
      </w:r>
      <w:r w:rsidR="007C475C" w:rsidRPr="00FF0673">
        <w:rPr>
          <w:rFonts w:ascii="tim" w:eastAsia="標楷體" w:hAnsi="tim" w:cs="細明體" w:hint="eastAsia"/>
        </w:rPr>
        <w:t>促進服飾文化知識傳播與學術發展，</w:t>
      </w:r>
      <w:proofErr w:type="gramStart"/>
      <w:r w:rsidR="007C475C" w:rsidRPr="00FF0673">
        <w:rPr>
          <w:rFonts w:ascii="tim" w:eastAsia="標楷體" w:hAnsi="tim" w:cs="細明體" w:hint="eastAsia"/>
        </w:rPr>
        <w:t>爰</w:t>
      </w:r>
      <w:proofErr w:type="gramEnd"/>
      <w:r w:rsidR="006966F7" w:rsidRPr="00FF0673">
        <w:rPr>
          <w:rFonts w:ascii="tim" w:eastAsia="標楷體" w:hAnsi="tim" w:cs="細明體" w:hint="eastAsia"/>
        </w:rPr>
        <w:t>提供</w:t>
      </w:r>
      <w:r w:rsidR="007C475C" w:rsidRPr="00FF0673">
        <w:rPr>
          <w:rFonts w:ascii="tim" w:eastAsia="標楷體" w:hAnsi="tim" w:cs="細明體" w:hint="eastAsia"/>
        </w:rPr>
        <w:t>國內、外各界</w:t>
      </w:r>
      <w:r w:rsidR="006966F7" w:rsidRPr="00FF0673">
        <w:rPr>
          <w:rFonts w:ascii="tim" w:eastAsia="標楷體" w:hAnsi="tim" w:cs="細明體" w:hint="eastAsia"/>
        </w:rPr>
        <w:t>人士</w:t>
      </w:r>
      <w:proofErr w:type="gramStart"/>
      <w:r w:rsidR="006966F7" w:rsidRPr="00FF0673">
        <w:rPr>
          <w:rFonts w:ascii="tim" w:eastAsia="標楷體" w:hAnsi="tim" w:cs="細明體" w:hint="eastAsia"/>
        </w:rPr>
        <w:t>申請提件研究</w:t>
      </w:r>
      <w:proofErr w:type="gramEnd"/>
      <w:r w:rsidR="006966F7" w:rsidRPr="00FF0673">
        <w:rPr>
          <w:rFonts w:ascii="tim" w:eastAsia="標楷體" w:hAnsi="tim" w:cs="細明體" w:hint="eastAsia"/>
        </w:rPr>
        <w:t>館藏資料，特訂定</w:t>
      </w:r>
      <w:r w:rsidR="007C475C" w:rsidRPr="00FF0673">
        <w:rPr>
          <w:rFonts w:ascii="tim" w:eastAsia="標楷體" w:hAnsi="tim" w:cs="細明體" w:hint="eastAsia"/>
        </w:rPr>
        <w:t>本</w:t>
      </w:r>
      <w:r w:rsidR="006966F7" w:rsidRPr="00FF0673">
        <w:rPr>
          <w:rFonts w:ascii="tim" w:eastAsia="標楷體" w:hAnsi="tim" w:cs="細明體" w:hint="eastAsia"/>
        </w:rPr>
        <w:t>要點。</w:t>
      </w:r>
    </w:p>
    <w:p w14:paraId="01489D8E" w14:textId="5866296A" w:rsidR="00AB3E5A" w:rsidRPr="00FF0673" w:rsidRDefault="000655CD" w:rsidP="005469E9">
      <w:pPr>
        <w:pStyle w:val="a3"/>
        <w:adjustRightInd w:val="0"/>
        <w:snapToGrid w:val="0"/>
        <w:spacing w:beforeLines="50" w:before="180" w:afterLines="50" w:after="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二、</w:t>
      </w:r>
      <w:r w:rsidR="006A1B82" w:rsidRPr="00FF0673">
        <w:rPr>
          <w:rFonts w:ascii="tim" w:eastAsia="標楷體" w:hAnsi="tim" w:cs="細明體" w:hint="eastAsia"/>
        </w:rPr>
        <w:t>本要點</w:t>
      </w:r>
      <w:proofErr w:type="gramStart"/>
      <w:r w:rsidR="006A1B82" w:rsidRPr="00FF0673">
        <w:rPr>
          <w:rFonts w:ascii="tim" w:eastAsia="標楷體" w:hAnsi="tim" w:cs="細明體" w:hint="eastAsia"/>
        </w:rPr>
        <w:t>所稱館藏</w:t>
      </w:r>
      <w:proofErr w:type="gramEnd"/>
      <w:r w:rsidR="006A1B82" w:rsidRPr="00FF0673">
        <w:rPr>
          <w:rFonts w:ascii="tim" w:eastAsia="標楷體" w:hAnsi="tim" w:cs="細明體" w:hint="eastAsia"/>
        </w:rPr>
        <w:t>資料，係指已經進入本中心典藏系統之資料。但</w:t>
      </w:r>
      <w:proofErr w:type="gramStart"/>
      <w:r w:rsidR="006A1B82" w:rsidRPr="00FF0673">
        <w:rPr>
          <w:rFonts w:ascii="tim" w:eastAsia="標楷體" w:hAnsi="tim" w:cs="細明體" w:hint="eastAsia"/>
        </w:rPr>
        <w:t>如遇</w:t>
      </w:r>
      <w:r w:rsidR="00B312EE" w:rsidRPr="00FF0673">
        <w:rPr>
          <w:rFonts w:ascii="tim" w:eastAsia="標楷體" w:hAnsi="tim" w:cs="細明體" w:hint="eastAsia"/>
        </w:rPr>
        <w:t>館藏</w:t>
      </w:r>
      <w:proofErr w:type="gramEnd"/>
      <w:r w:rsidR="006A1B82" w:rsidRPr="00FF0673">
        <w:rPr>
          <w:rFonts w:ascii="tim" w:eastAsia="標楷體" w:hAnsi="tim" w:cs="細明體" w:hint="eastAsia"/>
        </w:rPr>
        <w:t>資料因本體狀況不佳</w:t>
      </w:r>
      <w:r w:rsidR="00B312EE" w:rsidRPr="00FF0673">
        <w:rPr>
          <w:rFonts w:ascii="tim" w:eastAsia="標楷體" w:hAnsi="tim" w:cs="細明體" w:hint="eastAsia"/>
        </w:rPr>
        <w:t>，</w:t>
      </w:r>
      <w:r w:rsidR="006A1B82" w:rsidRPr="00FF0673">
        <w:rPr>
          <w:rFonts w:ascii="tim" w:eastAsia="標楷體" w:hAnsi="tim" w:cs="細明體" w:hint="eastAsia"/>
        </w:rPr>
        <w:t>或</w:t>
      </w:r>
      <w:r w:rsidR="00B312EE" w:rsidRPr="00FF0673">
        <w:rPr>
          <w:rFonts w:ascii="tim" w:eastAsia="標楷體" w:hAnsi="tim" w:cs="細明體" w:hint="eastAsia"/>
        </w:rPr>
        <w:t>處</w:t>
      </w:r>
      <w:r w:rsidR="006A1B82" w:rsidRPr="00FF0673">
        <w:rPr>
          <w:rFonts w:ascii="tim" w:eastAsia="標楷體" w:hAnsi="tim" w:cs="細明體" w:hint="eastAsia"/>
        </w:rPr>
        <w:t>於展示、修復等狀況時，則暫時不</w:t>
      </w:r>
      <w:proofErr w:type="gramStart"/>
      <w:r w:rsidR="006A1B82" w:rsidRPr="00FF0673">
        <w:rPr>
          <w:rFonts w:ascii="tim" w:eastAsia="標楷體" w:hAnsi="tim" w:cs="細明體" w:hint="eastAsia"/>
        </w:rPr>
        <w:t>開放提件</w:t>
      </w:r>
      <w:proofErr w:type="gramEnd"/>
      <w:r w:rsidR="006A1B82" w:rsidRPr="00FF0673">
        <w:rPr>
          <w:rFonts w:ascii="tim" w:eastAsia="標楷體" w:hAnsi="tim" w:cs="細明體" w:hint="eastAsia"/>
        </w:rPr>
        <w:t>。</w:t>
      </w:r>
    </w:p>
    <w:p w14:paraId="79CC5636" w14:textId="0E1C8AC8" w:rsidR="00F21CF9" w:rsidRPr="00FF0673" w:rsidRDefault="00F21CF9" w:rsidP="005469E9">
      <w:pPr>
        <w:pStyle w:val="a3"/>
        <w:adjustRightInd w:val="0"/>
        <w:snapToGrid w:val="0"/>
        <w:spacing w:beforeLines="50" w:before="180" w:afterLines="50" w:after="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三、</w:t>
      </w:r>
      <w:r w:rsidR="0018773B" w:rsidRPr="00FF0673">
        <w:rPr>
          <w:rFonts w:ascii="tim" w:eastAsia="標楷體" w:hAnsi="tim" w:cs="細明體" w:hint="eastAsia"/>
        </w:rPr>
        <w:t>凡國內、外各界人士因進行研究或撰寫學位論文所需，得依本要點之規定</w:t>
      </w:r>
      <w:proofErr w:type="gramStart"/>
      <w:r w:rsidR="0018773B" w:rsidRPr="00FF0673">
        <w:rPr>
          <w:rFonts w:ascii="tim" w:eastAsia="標楷體" w:hAnsi="tim" w:cs="細明體" w:hint="eastAsia"/>
        </w:rPr>
        <w:t>申請提件</w:t>
      </w:r>
      <w:proofErr w:type="gramEnd"/>
      <w:r w:rsidR="0018773B" w:rsidRPr="00FF0673">
        <w:rPr>
          <w:rFonts w:ascii="tim" w:eastAsia="標楷體" w:hAnsi="tim" w:cs="細明體" w:hint="eastAsia"/>
        </w:rPr>
        <w:t>。</w:t>
      </w:r>
    </w:p>
    <w:p w14:paraId="5C00CFCB" w14:textId="6528460E" w:rsidR="00956A00" w:rsidRPr="00FF0673" w:rsidRDefault="00F21CF9" w:rsidP="00A94709">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四</w:t>
      </w:r>
      <w:r w:rsidR="00956A00" w:rsidRPr="00FF0673">
        <w:rPr>
          <w:rFonts w:ascii="tim" w:eastAsia="標楷體" w:hAnsi="tim" w:cs="細明體" w:hint="eastAsia"/>
        </w:rPr>
        <w:t>、</w:t>
      </w:r>
      <w:r w:rsidR="00316426" w:rsidRPr="00FF0673">
        <w:rPr>
          <w:rFonts w:ascii="tim" w:eastAsia="標楷體" w:hAnsi="tim" w:cs="細明體" w:hint="eastAsia"/>
        </w:rPr>
        <w:t>申請</w:t>
      </w:r>
      <w:r w:rsidR="009A25A8" w:rsidRPr="00FF0673">
        <w:rPr>
          <w:rFonts w:ascii="tim" w:eastAsia="標楷體" w:hAnsi="tim" w:cs="細明體" w:hint="eastAsia"/>
        </w:rPr>
        <w:t>及審查</w:t>
      </w:r>
      <w:r w:rsidR="006C11E2" w:rsidRPr="00FF0673">
        <w:rPr>
          <w:rFonts w:ascii="tim" w:eastAsia="標楷體" w:hAnsi="tim" w:cs="細明體" w:hint="eastAsia"/>
        </w:rPr>
        <w:t>程序</w:t>
      </w:r>
      <w:r w:rsidR="00316426" w:rsidRPr="00FF0673">
        <w:rPr>
          <w:rFonts w:ascii="tim" w:eastAsia="標楷體" w:hAnsi="tim" w:cs="細明體" w:hint="eastAsia"/>
        </w:rPr>
        <w:t>如下：</w:t>
      </w:r>
    </w:p>
    <w:p w14:paraId="12875B78" w14:textId="3F81587B" w:rsidR="000F51AC" w:rsidRPr="00FF0673" w:rsidRDefault="00316426"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t>（一）</w:t>
      </w:r>
      <w:r w:rsidR="006E7901" w:rsidRPr="00FF0673">
        <w:rPr>
          <w:rFonts w:ascii="tim" w:eastAsia="標楷體" w:hAnsi="tim" w:cs="細明體" w:hint="eastAsia"/>
        </w:rPr>
        <w:t>進行研究計畫者，須填寫申請書（如附件），連同研究計畫書，並敘</w:t>
      </w:r>
      <w:proofErr w:type="gramStart"/>
      <w:r w:rsidR="006E7901" w:rsidRPr="00FF0673">
        <w:rPr>
          <w:rFonts w:ascii="tim" w:eastAsia="標楷體" w:hAnsi="tim" w:cs="細明體" w:hint="eastAsia"/>
        </w:rPr>
        <w:t>明提件</w:t>
      </w:r>
      <w:proofErr w:type="gramEnd"/>
      <w:r w:rsidR="006E7901" w:rsidRPr="00FF0673">
        <w:rPr>
          <w:rFonts w:ascii="tim" w:eastAsia="標楷體" w:hAnsi="tim" w:cs="細明體" w:hint="eastAsia"/>
        </w:rPr>
        <w:t>研究館藏資料之必要性，送交本中心審查。</w:t>
      </w:r>
    </w:p>
    <w:p w14:paraId="4E16CF74" w14:textId="265DC1D4" w:rsidR="000F51AC" w:rsidRPr="00FF0673" w:rsidRDefault="000F51AC"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t>（二）</w:t>
      </w:r>
      <w:r w:rsidR="006E7901" w:rsidRPr="00FF0673">
        <w:rPr>
          <w:rFonts w:ascii="tim" w:eastAsia="標楷體" w:hAnsi="tim" w:cs="細明體" w:hint="eastAsia"/>
        </w:rPr>
        <w:t>撰寫學位論文者，須填寫申請書，連同論文計畫書及論文指導教授推薦函，送交本中心審查。</w:t>
      </w:r>
    </w:p>
    <w:p w14:paraId="67938765" w14:textId="3BCAC736" w:rsidR="00316426" w:rsidRPr="00FF0673" w:rsidRDefault="000F51AC"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t>（</w:t>
      </w:r>
      <w:r w:rsidR="00E60578" w:rsidRPr="00FF0673">
        <w:rPr>
          <w:rFonts w:ascii="tim" w:eastAsia="標楷體" w:hAnsi="tim" w:cs="細明體" w:hint="eastAsia"/>
        </w:rPr>
        <w:t>三</w:t>
      </w:r>
      <w:r w:rsidRPr="00FF0673">
        <w:rPr>
          <w:rFonts w:ascii="tim" w:eastAsia="標楷體" w:hAnsi="tim" w:cs="細明體" w:hint="eastAsia"/>
        </w:rPr>
        <w:t>）</w:t>
      </w:r>
      <w:r w:rsidR="00FE264F" w:rsidRPr="00FF0673">
        <w:rPr>
          <w:rFonts w:ascii="tim" w:eastAsia="標楷體" w:hAnsi="tim" w:cs="細明體" w:hint="eastAsia"/>
        </w:rPr>
        <w:t>本中心收訖申請文件後，</w:t>
      </w:r>
      <w:r w:rsidR="001E4AD3" w:rsidRPr="00FF0673">
        <w:rPr>
          <w:rFonts w:ascii="tim" w:eastAsia="標楷體" w:hAnsi="tim" w:cs="細明體" w:hint="eastAsia"/>
        </w:rPr>
        <w:t>於</w:t>
      </w:r>
      <w:r w:rsidR="00467BD6" w:rsidRPr="00FF0673">
        <w:rPr>
          <w:rFonts w:ascii="tim" w:eastAsia="標楷體" w:hAnsi="tim" w:cs="細明體" w:hint="eastAsia"/>
        </w:rPr>
        <w:t>十四</w:t>
      </w:r>
      <w:r w:rsidR="001E4AD3" w:rsidRPr="00FF0673">
        <w:rPr>
          <w:rFonts w:ascii="tim" w:eastAsia="標楷體" w:hAnsi="tim" w:cs="細明體" w:hint="eastAsia"/>
        </w:rPr>
        <w:t>日內</w:t>
      </w:r>
      <w:r w:rsidR="0049450F" w:rsidRPr="00FF0673">
        <w:rPr>
          <w:rFonts w:ascii="tim" w:eastAsia="標楷體" w:hAnsi="tim" w:cs="細明體" w:hint="eastAsia"/>
        </w:rPr>
        <w:t>依研究計畫內容進行審查，並確認是否符合研究需求及有無違反學術倫理等事項</w:t>
      </w:r>
      <w:r w:rsidR="001E4AD3" w:rsidRPr="00FF0673">
        <w:rPr>
          <w:rFonts w:ascii="tim" w:eastAsia="標楷體" w:hAnsi="tim" w:cs="細明體" w:hint="eastAsia"/>
        </w:rPr>
        <w:t>。</w:t>
      </w:r>
      <w:r w:rsidR="00467BD6" w:rsidRPr="00FF0673">
        <w:rPr>
          <w:rFonts w:ascii="tim" w:eastAsia="標楷體" w:hAnsi="tim" w:cs="細明體" w:hint="eastAsia"/>
        </w:rPr>
        <w:t>經典藏管理人員、系主任、中心主任逐層</w:t>
      </w:r>
      <w:r w:rsidR="001E4AD3" w:rsidRPr="00FF0673">
        <w:rPr>
          <w:rFonts w:ascii="tim" w:eastAsia="標楷體" w:hAnsi="tim" w:cs="細明體" w:hint="eastAsia"/>
        </w:rPr>
        <w:t>審查</w:t>
      </w:r>
      <w:r w:rsidR="00467BD6" w:rsidRPr="00FF0673">
        <w:rPr>
          <w:rFonts w:ascii="tim" w:eastAsia="標楷體" w:hAnsi="tim" w:cs="細明體" w:hint="eastAsia"/>
        </w:rPr>
        <w:t>同意後</w:t>
      </w:r>
      <w:r w:rsidR="001E4AD3" w:rsidRPr="00FF0673">
        <w:rPr>
          <w:rFonts w:ascii="tim" w:eastAsia="標楷體" w:hAnsi="tim" w:cs="細明體" w:hint="eastAsia"/>
        </w:rPr>
        <w:t>，始得</w:t>
      </w:r>
      <w:proofErr w:type="gramStart"/>
      <w:r w:rsidR="0049450F" w:rsidRPr="00FF0673">
        <w:rPr>
          <w:rFonts w:ascii="tim" w:eastAsia="標楷體" w:hAnsi="tim" w:cs="細明體" w:hint="eastAsia"/>
        </w:rPr>
        <w:t>辦理提件研究</w:t>
      </w:r>
      <w:proofErr w:type="gramEnd"/>
      <w:r w:rsidR="001E4AD3" w:rsidRPr="00FF0673">
        <w:rPr>
          <w:rFonts w:ascii="tim" w:eastAsia="標楷體" w:hAnsi="tim" w:cs="細明體" w:hint="eastAsia"/>
        </w:rPr>
        <w:t>。</w:t>
      </w:r>
    </w:p>
    <w:p w14:paraId="5FEE63D2" w14:textId="4B6D3736" w:rsidR="00E2240E" w:rsidRPr="00FF0673" w:rsidRDefault="00D8601D" w:rsidP="005469E9">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五</w:t>
      </w:r>
      <w:r w:rsidR="00E2240E" w:rsidRPr="00FF0673">
        <w:rPr>
          <w:rFonts w:ascii="tim" w:eastAsia="標楷體" w:hAnsi="tim" w:cs="細明體" w:hint="eastAsia"/>
        </w:rPr>
        <w:t>、</w:t>
      </w:r>
      <w:r w:rsidR="0049450F" w:rsidRPr="00FF0673">
        <w:rPr>
          <w:rFonts w:ascii="tim" w:eastAsia="標楷體" w:hAnsi="tim" w:cs="細明體" w:hint="eastAsia"/>
        </w:rPr>
        <w:t>所有館藏資料不得攜出館外，由本中心安排研究場所供申請者</w:t>
      </w:r>
      <w:proofErr w:type="gramStart"/>
      <w:r w:rsidR="0049450F" w:rsidRPr="00FF0673">
        <w:rPr>
          <w:rFonts w:ascii="tim" w:eastAsia="標楷體" w:hAnsi="tim" w:cs="細明體" w:hint="eastAsia"/>
        </w:rPr>
        <w:t>進行提件研究</w:t>
      </w:r>
      <w:proofErr w:type="gramEnd"/>
      <w:r w:rsidR="0049450F" w:rsidRPr="00FF0673">
        <w:rPr>
          <w:rFonts w:ascii="tim" w:eastAsia="標楷體" w:hAnsi="tim" w:cs="細明體" w:hint="eastAsia"/>
        </w:rPr>
        <w:t>。但研究之必要（須在申請書及計畫書中敘明）或其他特殊情形，</w:t>
      </w:r>
      <w:r w:rsidR="00FA4DDA" w:rsidRPr="00FF0673">
        <w:rPr>
          <w:rFonts w:ascii="tim" w:eastAsia="標楷體" w:hAnsi="tim" w:cs="細明體" w:hint="eastAsia"/>
        </w:rPr>
        <w:t>經中心主任同意後，得在本中心人員會同下移至他處進行研究，唯搬運所需之包裝材料、保險、運輸及藏品維護之設備</w:t>
      </w:r>
      <w:r w:rsidR="00A62253" w:rsidRPr="00FF0673">
        <w:rPr>
          <w:rFonts w:ascii="tim" w:eastAsia="標楷體" w:hAnsi="tim" w:cs="細明體" w:hint="eastAsia"/>
        </w:rPr>
        <w:t>、器材等相關</w:t>
      </w:r>
      <w:r w:rsidR="00F92C1C" w:rsidRPr="00FF0673">
        <w:rPr>
          <w:rFonts w:ascii="tim" w:eastAsia="標楷體" w:hAnsi="tim" w:cs="細明體" w:hint="eastAsia"/>
        </w:rPr>
        <w:t>必要</w:t>
      </w:r>
      <w:r w:rsidR="00A62253" w:rsidRPr="00FF0673">
        <w:rPr>
          <w:rFonts w:ascii="tim" w:eastAsia="標楷體" w:hAnsi="tim" w:cs="細明體" w:hint="eastAsia"/>
        </w:rPr>
        <w:t>費用，</w:t>
      </w:r>
      <w:r w:rsidR="00817C66" w:rsidRPr="00FF0673">
        <w:rPr>
          <w:rFonts w:ascii="tim" w:eastAsia="標楷體" w:hAnsi="tim" w:cs="細明體" w:hint="eastAsia"/>
        </w:rPr>
        <w:t>須</w:t>
      </w:r>
      <w:r w:rsidR="00A62253" w:rsidRPr="00FF0673">
        <w:rPr>
          <w:rFonts w:ascii="tim" w:eastAsia="標楷體" w:hAnsi="tim" w:cs="細明體" w:hint="eastAsia"/>
        </w:rPr>
        <w:t>由申請者</w:t>
      </w:r>
      <w:r w:rsidR="00F92C1C" w:rsidRPr="00FF0673">
        <w:rPr>
          <w:rFonts w:ascii="tim" w:eastAsia="標楷體" w:hAnsi="tim" w:cs="細明體" w:hint="eastAsia"/>
        </w:rPr>
        <w:t>負擔</w:t>
      </w:r>
      <w:r w:rsidR="0049450F" w:rsidRPr="00FF0673">
        <w:rPr>
          <w:rFonts w:ascii="tim" w:eastAsia="標楷體" w:hAnsi="tim" w:cs="細明體" w:hint="eastAsia"/>
        </w:rPr>
        <w:t>。</w:t>
      </w:r>
    </w:p>
    <w:p w14:paraId="1B7439D3" w14:textId="4ED7FB72" w:rsidR="00316426" w:rsidRPr="00FF0673" w:rsidRDefault="001D0CCC" w:rsidP="005469E9">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六</w:t>
      </w:r>
      <w:r w:rsidR="00ED2A59" w:rsidRPr="00FF0673">
        <w:rPr>
          <w:rFonts w:ascii="tim" w:eastAsia="標楷體" w:hAnsi="tim" w:cs="細明體" w:hint="eastAsia"/>
        </w:rPr>
        <w:t>、</w:t>
      </w:r>
      <w:proofErr w:type="gramStart"/>
      <w:r w:rsidR="00F2400C" w:rsidRPr="00FF0673">
        <w:rPr>
          <w:rFonts w:ascii="tim" w:eastAsia="標楷體" w:hAnsi="tim" w:cs="細明體" w:hint="eastAsia"/>
        </w:rPr>
        <w:t>提件研究</w:t>
      </w:r>
      <w:proofErr w:type="gramEnd"/>
      <w:r w:rsidR="00F2400C" w:rsidRPr="00FF0673">
        <w:rPr>
          <w:rFonts w:ascii="tim" w:eastAsia="標楷體" w:hAnsi="tim" w:cs="細明體" w:hint="eastAsia"/>
        </w:rPr>
        <w:t>時間原則配合本中心典藏管理人員上班時間，為</w:t>
      </w:r>
      <w:r w:rsidR="00B172C3" w:rsidRPr="00FF0673">
        <w:rPr>
          <w:rFonts w:ascii="tim" w:eastAsia="標楷體" w:hAnsi="tim" w:cs="細明體" w:hint="eastAsia"/>
        </w:rPr>
        <w:t>週</w:t>
      </w:r>
      <w:r w:rsidR="00F2400C" w:rsidRPr="00FF0673">
        <w:rPr>
          <w:rFonts w:ascii="tim" w:eastAsia="標楷體" w:hAnsi="tim" w:cs="細明體" w:hint="eastAsia"/>
        </w:rPr>
        <w:t>一至</w:t>
      </w:r>
      <w:r w:rsidR="00B172C3" w:rsidRPr="00FF0673">
        <w:rPr>
          <w:rFonts w:ascii="tim" w:eastAsia="標楷體" w:hAnsi="tim" w:cs="細明體" w:hint="eastAsia"/>
        </w:rPr>
        <w:t>週</w:t>
      </w:r>
      <w:r w:rsidR="00F2400C" w:rsidRPr="00FF0673">
        <w:rPr>
          <w:rFonts w:ascii="tim" w:eastAsia="標楷體" w:hAnsi="tim" w:cs="細明體" w:hint="eastAsia"/>
        </w:rPr>
        <w:t>五上午九時至十二時，下午二時至四時，例假日不</w:t>
      </w:r>
      <w:proofErr w:type="gramStart"/>
      <w:r w:rsidR="00F2400C" w:rsidRPr="00FF0673">
        <w:rPr>
          <w:rFonts w:ascii="tim" w:eastAsia="標楷體" w:hAnsi="tim" w:cs="細明體" w:hint="eastAsia"/>
        </w:rPr>
        <w:t>接受提件研究</w:t>
      </w:r>
      <w:proofErr w:type="gramEnd"/>
      <w:r w:rsidR="00F2400C" w:rsidRPr="00FF0673">
        <w:rPr>
          <w:rFonts w:ascii="tim" w:eastAsia="標楷體" w:hAnsi="tim" w:cs="細明體" w:hint="eastAsia"/>
        </w:rPr>
        <w:t>。每一申請</w:t>
      </w:r>
      <w:proofErr w:type="gramStart"/>
      <w:r w:rsidR="00F2400C" w:rsidRPr="00FF0673">
        <w:rPr>
          <w:rFonts w:ascii="tim" w:eastAsia="標楷體" w:hAnsi="tim" w:cs="細明體" w:hint="eastAsia"/>
        </w:rPr>
        <w:t>案提件日</w:t>
      </w:r>
      <w:proofErr w:type="gramEnd"/>
      <w:r w:rsidR="00F2400C" w:rsidRPr="00FF0673">
        <w:rPr>
          <w:rFonts w:ascii="tim" w:eastAsia="標楷體" w:hAnsi="tim" w:cs="細明體" w:hint="eastAsia"/>
        </w:rPr>
        <w:t>數不得超過十個工作日。</w:t>
      </w:r>
    </w:p>
    <w:p w14:paraId="083F11FE" w14:textId="398DA88C" w:rsidR="00E2240E" w:rsidRPr="00FF0673" w:rsidRDefault="001D0CCC" w:rsidP="00F92C1C">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七</w:t>
      </w:r>
      <w:r w:rsidR="00E2240E" w:rsidRPr="00FF0673">
        <w:rPr>
          <w:rFonts w:ascii="tim" w:eastAsia="標楷體" w:hAnsi="tim" w:cs="細明體" w:hint="eastAsia"/>
        </w:rPr>
        <w:t>、</w:t>
      </w:r>
      <w:proofErr w:type="gramStart"/>
      <w:r w:rsidR="00F92C1C" w:rsidRPr="00FF0673">
        <w:rPr>
          <w:rFonts w:ascii="tim" w:eastAsia="標楷體" w:hAnsi="tim" w:cs="細明體" w:hint="eastAsia"/>
        </w:rPr>
        <w:t>每日提件之</w:t>
      </w:r>
      <w:proofErr w:type="gramEnd"/>
      <w:r w:rsidR="00F92C1C" w:rsidRPr="00FF0673">
        <w:rPr>
          <w:rFonts w:ascii="tim" w:eastAsia="標楷體" w:hAnsi="tim" w:cs="細明體" w:hint="eastAsia"/>
        </w:rPr>
        <w:t>數量以不超過二十件為原則，必要時得視服務人力及時間，酌予</w:t>
      </w:r>
      <w:proofErr w:type="gramStart"/>
      <w:r w:rsidR="00F92C1C" w:rsidRPr="00FF0673">
        <w:rPr>
          <w:rFonts w:ascii="tim" w:eastAsia="標楷體" w:hAnsi="tim" w:cs="細明體" w:hint="eastAsia"/>
        </w:rPr>
        <w:t>增加提件數量</w:t>
      </w:r>
      <w:proofErr w:type="gramEnd"/>
      <w:r w:rsidR="00F92C1C" w:rsidRPr="00FF0673">
        <w:rPr>
          <w:rFonts w:ascii="tim" w:eastAsia="標楷體" w:hAnsi="tim" w:cs="細明體" w:hint="eastAsia"/>
        </w:rPr>
        <w:t>。</w:t>
      </w:r>
    </w:p>
    <w:p w14:paraId="09C45DEF" w14:textId="1D134518" w:rsidR="00030CF4" w:rsidRPr="00FF0673" w:rsidRDefault="001D0CCC" w:rsidP="005469E9">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八</w:t>
      </w:r>
      <w:r w:rsidR="000F51AC" w:rsidRPr="00FF0673">
        <w:rPr>
          <w:rFonts w:ascii="tim" w:eastAsia="標楷體" w:hAnsi="tim" w:cs="細明體" w:hint="eastAsia"/>
        </w:rPr>
        <w:t>、</w:t>
      </w:r>
      <w:proofErr w:type="gramStart"/>
      <w:r w:rsidR="00F92C1C" w:rsidRPr="00FF0673">
        <w:rPr>
          <w:rFonts w:ascii="tim" w:eastAsia="標楷體" w:hAnsi="tim" w:cs="細明體" w:hint="eastAsia"/>
        </w:rPr>
        <w:t>提件研究</w:t>
      </w:r>
      <w:proofErr w:type="gramEnd"/>
      <w:r w:rsidR="00F92C1C" w:rsidRPr="00FF0673">
        <w:rPr>
          <w:rFonts w:ascii="tim" w:eastAsia="標楷體" w:hAnsi="tim" w:cs="細明體" w:hint="eastAsia"/>
        </w:rPr>
        <w:t>須遵守本中心圖像影音使用相關規定，注意事項如下：</w:t>
      </w:r>
    </w:p>
    <w:p w14:paraId="1078A3D6" w14:textId="37EBDF92" w:rsidR="00F92C1C" w:rsidRPr="00FF0673" w:rsidRDefault="00F92C1C"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lastRenderedPageBreak/>
        <w:t>（一）</w:t>
      </w:r>
      <w:r w:rsidR="00430F74" w:rsidRPr="00FF0673">
        <w:rPr>
          <w:rFonts w:ascii="tim" w:eastAsia="標楷體" w:hAnsi="tim" w:cs="細明體" w:hint="eastAsia"/>
        </w:rPr>
        <w:t>如須使用館藏資料圖像，以提供本中心現有圖像為原則，申請者應依據「輔仁大學織品服裝學系中華服飾文化中心圖像影音及出版品資料使用要點」規定申請。若</w:t>
      </w:r>
      <w:r w:rsidR="00817C66" w:rsidRPr="00FF0673">
        <w:rPr>
          <w:rFonts w:ascii="tim" w:eastAsia="標楷體" w:hAnsi="tim" w:cs="細明體" w:hint="eastAsia"/>
        </w:rPr>
        <w:t>本中心</w:t>
      </w:r>
      <w:r w:rsidR="00430F74" w:rsidRPr="00FF0673">
        <w:rPr>
          <w:rFonts w:ascii="tim" w:eastAsia="標楷體" w:hAnsi="tim" w:cs="細明體" w:hint="eastAsia"/>
        </w:rPr>
        <w:t>現有圖像不符研究需求、或館藏資料尚未進行數位化，需另行拍攝或製作，應事先提出申請並由</w:t>
      </w:r>
      <w:r w:rsidR="00817C66" w:rsidRPr="00FF0673">
        <w:rPr>
          <w:rFonts w:ascii="tim" w:eastAsia="標楷體" w:hAnsi="tim" w:cs="細明體" w:hint="eastAsia"/>
        </w:rPr>
        <w:t>本中心</w:t>
      </w:r>
      <w:r w:rsidR="00430F74" w:rsidRPr="00FF0673">
        <w:rPr>
          <w:rFonts w:ascii="tim" w:eastAsia="標楷體" w:hAnsi="tim" w:cs="細明體" w:hint="eastAsia"/>
        </w:rPr>
        <w:t>評估可配合後協助拍攝、製作，相關拍攝、製作費用另計，並須由申請者負擔。</w:t>
      </w:r>
    </w:p>
    <w:p w14:paraId="6EECAC6B" w14:textId="0A5D71AB" w:rsidR="00817C66" w:rsidRPr="00FF0673" w:rsidRDefault="00817C66"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t>（二）本中心不開放館</w:t>
      </w:r>
      <w:proofErr w:type="gramStart"/>
      <w:r w:rsidRPr="00FF0673">
        <w:rPr>
          <w:rFonts w:ascii="tim" w:eastAsia="標楷體" w:hAnsi="tim" w:cs="細明體" w:hint="eastAsia"/>
        </w:rPr>
        <w:t>藏文物由申請</w:t>
      </w:r>
      <w:proofErr w:type="gramEnd"/>
      <w:r w:rsidRPr="00FF0673">
        <w:rPr>
          <w:rFonts w:ascii="tim" w:eastAsia="標楷體" w:hAnsi="tim" w:cs="細明體" w:hint="eastAsia"/>
        </w:rPr>
        <w:t>者以任何形式進行</w:t>
      </w:r>
      <w:r w:rsidRPr="00FF0673">
        <w:rPr>
          <w:rFonts w:ascii="tim" w:eastAsia="標楷體" w:hAnsi="tim" w:cs="細明體" w:hint="eastAsia"/>
        </w:rPr>
        <w:t>3D</w:t>
      </w:r>
      <w:r w:rsidRPr="00FF0673">
        <w:rPr>
          <w:rFonts w:ascii="tim" w:eastAsia="標楷體" w:hAnsi="tim" w:cs="細明體" w:hint="eastAsia"/>
        </w:rPr>
        <w:t>掃描或數位建模作業。</w:t>
      </w:r>
      <w:proofErr w:type="gramStart"/>
      <w:r w:rsidRPr="00FF0673">
        <w:rPr>
          <w:rFonts w:ascii="tim" w:eastAsia="標楷體" w:hAnsi="tim" w:cs="細明體" w:hint="eastAsia"/>
        </w:rPr>
        <w:t>如需館藏</w:t>
      </w:r>
      <w:proofErr w:type="gramEnd"/>
      <w:r w:rsidRPr="00FF0673">
        <w:rPr>
          <w:rFonts w:ascii="tim" w:eastAsia="標楷體" w:hAnsi="tim" w:cs="細明體" w:hint="eastAsia"/>
        </w:rPr>
        <w:t>資料之</w:t>
      </w:r>
      <w:r w:rsidRPr="00FF0673">
        <w:rPr>
          <w:rFonts w:ascii="tim" w:eastAsia="標楷體" w:hAnsi="tim" w:cs="細明體" w:hint="eastAsia"/>
        </w:rPr>
        <w:t>3D</w:t>
      </w:r>
      <w:r w:rsidRPr="00FF0673">
        <w:rPr>
          <w:rFonts w:ascii="tim" w:eastAsia="標楷體" w:hAnsi="tim" w:cs="細明體" w:hint="eastAsia"/>
        </w:rPr>
        <w:t>模型或相關資料，</w:t>
      </w:r>
      <w:r w:rsidR="000E440A" w:rsidRPr="00FF0673">
        <w:rPr>
          <w:rFonts w:ascii="tim" w:eastAsia="標楷體" w:hAnsi="tim" w:cs="細明體" w:hint="eastAsia"/>
        </w:rPr>
        <w:t>應</w:t>
      </w:r>
      <w:r w:rsidR="00ED1506" w:rsidRPr="00FF0673">
        <w:rPr>
          <w:rFonts w:ascii="tim" w:eastAsia="標楷體" w:hAnsi="tim" w:cs="細明體" w:hint="eastAsia"/>
        </w:rPr>
        <w:t>另案與本中心簽訂合作研究計畫，並</w:t>
      </w:r>
      <w:r w:rsidRPr="00FF0673">
        <w:rPr>
          <w:rFonts w:ascii="tim" w:eastAsia="標楷體" w:hAnsi="tim" w:cs="細明體" w:hint="eastAsia"/>
        </w:rPr>
        <w:t>於研究計畫中敘明</w:t>
      </w:r>
      <w:r w:rsidR="000E440A" w:rsidRPr="00FF0673">
        <w:rPr>
          <w:rFonts w:ascii="tim" w:eastAsia="標楷體" w:hAnsi="tim" w:cs="細明體" w:hint="eastAsia"/>
        </w:rPr>
        <w:t>資料製作方式、</w:t>
      </w:r>
      <w:r w:rsidRPr="00FF0673">
        <w:rPr>
          <w:rFonts w:ascii="tim" w:eastAsia="標楷體" w:hAnsi="tim" w:cs="細明體" w:hint="eastAsia"/>
        </w:rPr>
        <w:t>規格與用途，</w:t>
      </w:r>
      <w:r w:rsidR="00ED1506" w:rsidRPr="00FF0673">
        <w:rPr>
          <w:rFonts w:ascii="tim" w:eastAsia="標楷體" w:hAnsi="tim" w:cs="細明體" w:hint="eastAsia"/>
        </w:rPr>
        <w:t>相關設備、製作及耗材費用須由申請者負擔</w:t>
      </w:r>
      <w:r w:rsidRPr="00FF0673">
        <w:rPr>
          <w:rFonts w:ascii="tim" w:eastAsia="標楷體" w:hAnsi="tim" w:cs="細明體" w:hint="eastAsia"/>
        </w:rPr>
        <w:t>。</w:t>
      </w:r>
    </w:p>
    <w:p w14:paraId="46137309" w14:textId="60F68BAD" w:rsidR="000E440A" w:rsidRPr="00F92C1C" w:rsidRDefault="000E440A" w:rsidP="005469E9">
      <w:pPr>
        <w:pStyle w:val="a3"/>
        <w:adjustRightInd w:val="0"/>
        <w:snapToGrid w:val="0"/>
        <w:spacing w:line="440" w:lineRule="atLeast"/>
        <w:ind w:leftChars="100" w:left="960" w:hangingChars="300" w:hanging="720"/>
        <w:jc w:val="both"/>
        <w:rPr>
          <w:rFonts w:ascii="tim" w:eastAsia="標楷體" w:hAnsi="tim" w:cs="細明體" w:hint="eastAsia"/>
        </w:rPr>
      </w:pPr>
      <w:r w:rsidRPr="00FF0673">
        <w:rPr>
          <w:rFonts w:ascii="tim" w:eastAsia="標楷體" w:hAnsi="tim" w:cs="細明體" w:hint="eastAsia"/>
        </w:rPr>
        <w:t>（三）館藏資料與其附件，均不得註記、刻畫或進行</w:t>
      </w:r>
      <w:proofErr w:type="gramStart"/>
      <w:r w:rsidRPr="00FF0673">
        <w:rPr>
          <w:rFonts w:ascii="tim" w:eastAsia="標楷體" w:hAnsi="tim" w:cs="細明體" w:hint="eastAsia"/>
        </w:rPr>
        <w:t>採樣等</w:t>
      </w:r>
      <w:proofErr w:type="gramEnd"/>
      <w:r w:rsidRPr="00FF0673">
        <w:rPr>
          <w:rFonts w:ascii="tim" w:eastAsia="標楷體" w:hAnsi="tim" w:cs="細明體" w:hint="eastAsia"/>
        </w:rPr>
        <w:t>任何破壞行為。但因研究分析之必要或其他特殊情形需進行</w:t>
      </w:r>
      <w:proofErr w:type="gramStart"/>
      <w:r w:rsidRPr="00FF0673">
        <w:rPr>
          <w:rFonts w:ascii="tim" w:eastAsia="標楷體" w:hAnsi="tim" w:cs="細明體" w:hint="eastAsia"/>
        </w:rPr>
        <w:t>採</w:t>
      </w:r>
      <w:proofErr w:type="gramEnd"/>
      <w:r w:rsidRPr="00FF0673">
        <w:rPr>
          <w:rFonts w:ascii="tim" w:eastAsia="標楷體" w:hAnsi="tim" w:cs="細明體" w:hint="eastAsia"/>
        </w:rPr>
        <w:t>樣，應另以專案申請核可後，於本中心人員會同下進行。</w:t>
      </w:r>
    </w:p>
    <w:p w14:paraId="79A65477" w14:textId="3AD31BA0" w:rsidR="00D40E80" w:rsidRDefault="001D0CCC" w:rsidP="000E440A">
      <w:pPr>
        <w:pStyle w:val="a3"/>
        <w:adjustRightInd w:val="0"/>
        <w:snapToGrid w:val="0"/>
        <w:spacing w:beforeLines="50" w:before="180" w:line="440" w:lineRule="atLeast"/>
        <w:ind w:left="480" w:hangingChars="200" w:hanging="480"/>
        <w:jc w:val="both"/>
        <w:rPr>
          <w:rFonts w:ascii="tim" w:eastAsia="標楷體" w:hAnsi="tim" w:cs="細明體" w:hint="eastAsia"/>
        </w:rPr>
      </w:pPr>
      <w:r>
        <w:rPr>
          <w:rFonts w:ascii="tim" w:eastAsia="標楷體" w:hAnsi="tim" w:cs="細明體" w:hint="eastAsia"/>
        </w:rPr>
        <w:t>九</w:t>
      </w:r>
      <w:r w:rsidR="00D40E80">
        <w:rPr>
          <w:rFonts w:ascii="tim" w:eastAsia="標楷體" w:hAnsi="tim" w:cs="細明體" w:hint="eastAsia"/>
        </w:rPr>
        <w:t>、</w:t>
      </w:r>
      <w:r w:rsidR="000E440A" w:rsidRPr="000E440A">
        <w:rPr>
          <w:rFonts w:ascii="tim" w:eastAsia="標楷體" w:hAnsi="tim" w:cs="細明體" w:hint="eastAsia"/>
        </w:rPr>
        <w:t>研究成果：</w:t>
      </w:r>
    </w:p>
    <w:p w14:paraId="4FD794CD" w14:textId="708F06A7" w:rsidR="000E440A" w:rsidRDefault="000E440A"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（一）</w:t>
      </w:r>
      <w:r w:rsidRPr="000E440A">
        <w:rPr>
          <w:rFonts w:ascii="tim" w:eastAsia="標楷體" w:hAnsi="tim" w:cs="細明體" w:hint="eastAsia"/>
        </w:rPr>
        <w:t>研究成果應於原申請研究計畫期程結束後</w:t>
      </w:r>
      <w:r w:rsidR="00740F67">
        <w:rPr>
          <w:rFonts w:ascii="tim" w:eastAsia="標楷體" w:hAnsi="tim" w:cs="細明體" w:hint="eastAsia"/>
        </w:rPr>
        <w:t>一</w:t>
      </w:r>
      <w:r w:rsidRPr="000E440A">
        <w:rPr>
          <w:rFonts w:ascii="tim" w:eastAsia="標楷體" w:hAnsi="tim" w:cs="細明體" w:hint="eastAsia"/>
        </w:rPr>
        <w:t>年內</w:t>
      </w:r>
      <w:r w:rsidR="00E06B38">
        <w:rPr>
          <w:rFonts w:ascii="tim" w:eastAsia="標楷體" w:hAnsi="tim" w:cs="細明體" w:hint="eastAsia"/>
        </w:rPr>
        <w:t>具函</w:t>
      </w:r>
      <w:r w:rsidRPr="000E440A">
        <w:rPr>
          <w:rFonts w:ascii="tim" w:eastAsia="標楷體" w:hAnsi="tim" w:cs="細明體" w:hint="eastAsia"/>
        </w:rPr>
        <w:t>檢送成果報告電子檔及</w:t>
      </w:r>
      <w:r>
        <w:rPr>
          <w:rFonts w:ascii="tim" w:eastAsia="標楷體" w:hAnsi="tim" w:cs="細明體" w:hint="eastAsia"/>
        </w:rPr>
        <w:t>二</w:t>
      </w:r>
      <w:r w:rsidRPr="000E440A">
        <w:rPr>
          <w:rFonts w:ascii="tim" w:eastAsia="標楷體" w:hAnsi="tim" w:cs="細明體" w:hint="eastAsia"/>
        </w:rPr>
        <w:t>份紙本供</w:t>
      </w:r>
      <w:r>
        <w:rPr>
          <w:rFonts w:ascii="tim" w:eastAsia="標楷體" w:hAnsi="tim" w:cs="細明體" w:hint="eastAsia"/>
        </w:rPr>
        <w:t>本中心</w:t>
      </w:r>
      <w:r w:rsidRPr="000E440A">
        <w:rPr>
          <w:rFonts w:ascii="tim" w:eastAsia="標楷體" w:hAnsi="tim" w:cs="細明體" w:hint="eastAsia"/>
        </w:rPr>
        <w:t>存查，</w:t>
      </w:r>
      <w:r>
        <w:rPr>
          <w:rFonts w:ascii="tim" w:eastAsia="標楷體" w:hAnsi="tim" w:cs="細明體" w:hint="eastAsia"/>
        </w:rPr>
        <w:t>本中心</w:t>
      </w:r>
      <w:r w:rsidRPr="000E440A">
        <w:rPr>
          <w:rFonts w:ascii="tim" w:eastAsia="標楷體" w:hAnsi="tim" w:cs="細明體" w:hint="eastAsia"/>
        </w:rPr>
        <w:t>可基於公務用途使用該報告內容。</w:t>
      </w:r>
    </w:p>
    <w:p w14:paraId="45A4E400" w14:textId="08206177" w:rsidR="000E440A" w:rsidRDefault="000E440A"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（二）</w:t>
      </w:r>
      <w:r w:rsidRPr="000E440A">
        <w:rPr>
          <w:rFonts w:ascii="tim" w:eastAsia="標楷體" w:hAnsi="tim" w:cs="細明體" w:hint="eastAsia"/>
        </w:rPr>
        <w:t>使用館藏資料撰寫學位論文者，應於學位論文完成後一個月內寄送二份學位論文著作供</w:t>
      </w:r>
      <w:r>
        <w:rPr>
          <w:rFonts w:ascii="tim" w:eastAsia="標楷體" w:hAnsi="tim" w:cs="細明體" w:hint="eastAsia"/>
        </w:rPr>
        <w:t>本中心</w:t>
      </w:r>
      <w:r w:rsidRPr="000E440A">
        <w:rPr>
          <w:rFonts w:ascii="tim" w:eastAsia="標楷體" w:hAnsi="tim" w:cs="細明體" w:hint="eastAsia"/>
        </w:rPr>
        <w:t>存查。</w:t>
      </w:r>
    </w:p>
    <w:p w14:paraId="5D47D4B1" w14:textId="06D94263" w:rsidR="000E440A" w:rsidRDefault="000E440A"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（三）</w:t>
      </w:r>
      <w:r w:rsidRPr="000E440A">
        <w:rPr>
          <w:rFonts w:ascii="tim" w:eastAsia="標楷體" w:hAnsi="tim" w:cs="細明體" w:hint="eastAsia"/>
        </w:rPr>
        <w:t>研究成果內容欲公開發表，例如投稿期刊、出版專書或欲申請其他智慧財產權，可於繳交報告時來函註明，並於公開發表後</w:t>
      </w:r>
      <w:r w:rsidR="00740F67">
        <w:rPr>
          <w:rFonts w:ascii="tim" w:eastAsia="標楷體" w:hAnsi="tim" w:cs="細明體" w:hint="eastAsia"/>
        </w:rPr>
        <w:t>三</w:t>
      </w:r>
      <w:proofErr w:type="gramStart"/>
      <w:r w:rsidRPr="000E440A">
        <w:rPr>
          <w:rFonts w:ascii="tim" w:eastAsia="標楷體" w:hAnsi="tim" w:cs="細明體" w:hint="eastAsia"/>
        </w:rPr>
        <w:t>個</w:t>
      </w:r>
      <w:proofErr w:type="gramEnd"/>
      <w:r w:rsidRPr="000E440A">
        <w:rPr>
          <w:rFonts w:ascii="tim" w:eastAsia="標楷體" w:hAnsi="tim" w:cs="細明體" w:hint="eastAsia"/>
        </w:rPr>
        <w:t>月內寄送二份發表論著供</w:t>
      </w:r>
      <w:r w:rsidR="00E06B38">
        <w:rPr>
          <w:rFonts w:ascii="tim" w:eastAsia="標楷體" w:hAnsi="tim" w:cs="細明體" w:hint="eastAsia"/>
        </w:rPr>
        <w:t>本中心</w:t>
      </w:r>
      <w:r w:rsidRPr="000E440A">
        <w:rPr>
          <w:rFonts w:ascii="tim" w:eastAsia="標楷體" w:hAnsi="tim" w:cs="細明體" w:hint="eastAsia"/>
        </w:rPr>
        <w:t>存查。</w:t>
      </w:r>
    </w:p>
    <w:p w14:paraId="12730020" w14:textId="15FD8D14" w:rsidR="00E06B38" w:rsidRDefault="00E06B38"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（四）</w:t>
      </w:r>
      <w:r w:rsidRPr="00E06B38">
        <w:rPr>
          <w:rFonts w:ascii="tim" w:eastAsia="標楷體" w:hAnsi="tim" w:cs="細明體" w:hint="eastAsia"/>
        </w:rPr>
        <w:t>前述第一</w:t>
      </w:r>
      <w:r>
        <w:rPr>
          <w:rFonts w:ascii="tim" w:eastAsia="標楷體" w:hAnsi="tim" w:cs="細明體" w:hint="eastAsia"/>
        </w:rPr>
        <w:t>項</w:t>
      </w:r>
      <w:r w:rsidRPr="00E06B38">
        <w:rPr>
          <w:rFonts w:ascii="tim" w:eastAsia="標楷體" w:hAnsi="tim" w:cs="細明體" w:hint="eastAsia"/>
        </w:rPr>
        <w:t>至第三</w:t>
      </w:r>
      <w:r>
        <w:rPr>
          <w:rFonts w:ascii="tim" w:eastAsia="標楷體" w:hAnsi="tim" w:cs="細明體" w:hint="eastAsia"/>
        </w:rPr>
        <w:t>項</w:t>
      </w:r>
      <w:r w:rsidRPr="00E06B38">
        <w:rPr>
          <w:rFonts w:ascii="tim" w:eastAsia="標楷體" w:hAnsi="tim" w:cs="細明體" w:hint="eastAsia"/>
        </w:rPr>
        <w:t>未如期繳交者，</w:t>
      </w:r>
      <w:r>
        <w:rPr>
          <w:rFonts w:ascii="tim" w:eastAsia="標楷體" w:hAnsi="tim" w:cs="細明體" w:hint="eastAsia"/>
        </w:rPr>
        <w:t>本中心</w:t>
      </w:r>
      <w:r w:rsidRPr="00E06B38">
        <w:rPr>
          <w:rFonts w:ascii="tim" w:eastAsia="標楷體" w:hAnsi="tim" w:cs="細明體" w:hint="eastAsia"/>
        </w:rPr>
        <w:t>得不受理申請者之後續申請案件。</w:t>
      </w:r>
    </w:p>
    <w:p w14:paraId="3B19E8BF" w14:textId="1CB12ADD" w:rsidR="00E06B38" w:rsidRDefault="00E06B38"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（五）</w:t>
      </w:r>
      <w:r w:rsidRPr="00E06B38">
        <w:rPr>
          <w:rFonts w:ascii="tim" w:eastAsia="標楷體" w:hAnsi="tim" w:cs="細明體" w:hint="eastAsia"/>
        </w:rPr>
        <w:t>凡使用本要點所稱之館藏資料進行學術研究，其論文著作應註明研究材料之出處，如註記「輔仁大學織品服裝學系中華服飾文化中心館藏資料」或「輔仁大學織品服裝學系中華服飾文化中心提供」</w:t>
      </w:r>
      <w:r>
        <w:rPr>
          <w:rFonts w:ascii="tim" w:eastAsia="標楷體" w:hAnsi="tim" w:cs="細明體" w:hint="eastAsia"/>
        </w:rPr>
        <w:t>字樣</w:t>
      </w:r>
      <w:r w:rsidRPr="00E06B38">
        <w:rPr>
          <w:rFonts w:ascii="tim" w:eastAsia="標楷體" w:hAnsi="tim" w:cs="細明體" w:hint="eastAsia"/>
        </w:rPr>
        <w:t>。</w:t>
      </w:r>
    </w:p>
    <w:p w14:paraId="53C61B41" w14:textId="39FCC604" w:rsidR="00AC75D4" w:rsidRDefault="00AC75D4"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（六）</w:t>
      </w:r>
      <w:r w:rsidRPr="00AC75D4">
        <w:rPr>
          <w:rFonts w:ascii="tim" w:eastAsia="標楷體" w:hAnsi="tim" w:cs="細明體" w:hint="eastAsia"/>
        </w:rPr>
        <w:t>研究成果如可用於</w:t>
      </w:r>
      <w:r>
        <w:rPr>
          <w:rFonts w:ascii="tim" w:eastAsia="標楷體" w:hAnsi="tim" w:cs="細明體" w:hint="eastAsia"/>
        </w:rPr>
        <w:t>本中心</w:t>
      </w:r>
      <w:r w:rsidRPr="00AC75D4">
        <w:rPr>
          <w:rFonts w:ascii="tim" w:eastAsia="標楷體" w:hAnsi="tim" w:cs="細明體" w:hint="eastAsia"/>
        </w:rPr>
        <w:t>後續研究、展示、教育推廣等需求，得由</w:t>
      </w:r>
      <w:r>
        <w:rPr>
          <w:rFonts w:ascii="tim" w:eastAsia="標楷體" w:hAnsi="tim" w:cs="細明體" w:hint="eastAsia"/>
        </w:rPr>
        <w:t>本中心</w:t>
      </w:r>
      <w:r w:rsidRPr="00AC75D4">
        <w:rPr>
          <w:rFonts w:ascii="tim" w:eastAsia="標楷體" w:hAnsi="tim" w:cs="細明體" w:hint="eastAsia"/>
        </w:rPr>
        <w:t>與申請者合作策劃辦理。</w:t>
      </w:r>
    </w:p>
    <w:p w14:paraId="31454785" w14:textId="5387AE72" w:rsidR="00AC75D4" w:rsidRPr="00D40E80" w:rsidRDefault="00AC75D4" w:rsidP="005469E9">
      <w:pPr>
        <w:pStyle w:val="a3"/>
        <w:adjustRightInd w:val="0"/>
        <w:snapToGrid w:val="0"/>
        <w:spacing w:line="440" w:lineRule="atLeast"/>
        <w:ind w:leftChars="100" w:left="960" w:hangingChars="300" w:hanging="720"/>
        <w:jc w:val="both"/>
        <w:rPr>
          <w:rFonts w:ascii="tim" w:eastAsia="標楷體" w:hAnsi="tim" w:cs="細明體" w:hint="eastAsia"/>
        </w:rPr>
      </w:pPr>
      <w:r>
        <w:rPr>
          <w:rFonts w:ascii="tim" w:eastAsia="標楷體" w:hAnsi="tim" w:cs="細明體" w:hint="eastAsia"/>
        </w:rPr>
        <w:t>（七）</w:t>
      </w:r>
      <w:r w:rsidR="00B12815" w:rsidRPr="00B12815">
        <w:rPr>
          <w:rFonts w:ascii="tim" w:eastAsia="標楷體" w:hAnsi="tim" w:cs="細明體" w:hint="eastAsia"/>
        </w:rPr>
        <w:t>研究成果經審查優良者，得於徵得作者同意後，刊載於</w:t>
      </w:r>
      <w:r w:rsidR="00B030F3">
        <w:rPr>
          <w:rFonts w:ascii="tim" w:eastAsia="標楷體" w:hAnsi="tim" w:cs="細明體" w:hint="eastAsia"/>
        </w:rPr>
        <w:t>本中心</w:t>
      </w:r>
      <w:r w:rsidR="00B12815" w:rsidRPr="00B12815">
        <w:rPr>
          <w:rFonts w:ascii="tim" w:eastAsia="標楷體" w:hAnsi="tim" w:cs="細明體" w:hint="eastAsia"/>
        </w:rPr>
        <w:t>發行之出版品，並依規定核予稿費。</w:t>
      </w:r>
    </w:p>
    <w:p w14:paraId="75AF0C7D" w14:textId="4C63A8B0" w:rsidR="00A01C92" w:rsidRDefault="001D0CCC" w:rsidP="005469E9">
      <w:pPr>
        <w:pStyle w:val="a3"/>
        <w:adjustRightInd w:val="0"/>
        <w:snapToGrid w:val="0"/>
        <w:spacing w:beforeLines="50" w:before="180" w:afterLines="50" w:after="180" w:line="440" w:lineRule="atLeast"/>
        <w:ind w:left="480" w:hangingChars="200" w:hanging="480"/>
        <w:jc w:val="both"/>
        <w:rPr>
          <w:rFonts w:ascii="tim" w:eastAsia="標楷體" w:hAnsi="tim" w:cs="細明體" w:hint="eastAsia"/>
        </w:rPr>
      </w:pPr>
      <w:r>
        <w:rPr>
          <w:rFonts w:ascii="tim" w:eastAsia="標楷體" w:hAnsi="tim" w:cs="細明體" w:hint="eastAsia"/>
        </w:rPr>
        <w:t>十</w:t>
      </w:r>
      <w:r w:rsidR="00D40E80">
        <w:rPr>
          <w:rFonts w:ascii="tim" w:eastAsia="標楷體" w:hAnsi="tim" w:cs="細明體" w:hint="eastAsia"/>
        </w:rPr>
        <w:t>、</w:t>
      </w:r>
      <w:r w:rsidR="009A25A8" w:rsidRPr="009A25A8">
        <w:rPr>
          <w:rFonts w:ascii="tim" w:eastAsia="標楷體" w:hAnsi="tim" w:cs="細明體" w:hint="eastAsia"/>
        </w:rPr>
        <w:t>若有違反本要點第</w:t>
      </w:r>
      <w:r w:rsidR="009A25A8">
        <w:rPr>
          <w:rFonts w:ascii="tim" w:eastAsia="標楷體" w:hAnsi="tim" w:cs="細明體" w:hint="eastAsia"/>
        </w:rPr>
        <w:t>八條</w:t>
      </w:r>
      <w:r w:rsidR="009A25A8" w:rsidRPr="009A25A8">
        <w:rPr>
          <w:rFonts w:ascii="tim" w:eastAsia="標楷體" w:hAnsi="tim" w:cs="細明體" w:hint="eastAsia"/>
        </w:rPr>
        <w:t>、第</w:t>
      </w:r>
      <w:r w:rsidR="009A25A8">
        <w:rPr>
          <w:rFonts w:ascii="tim" w:eastAsia="標楷體" w:hAnsi="tim" w:cs="細明體" w:hint="eastAsia"/>
        </w:rPr>
        <w:t>九條</w:t>
      </w:r>
      <w:r w:rsidR="009A25A8" w:rsidRPr="009A25A8">
        <w:rPr>
          <w:rFonts w:ascii="tim" w:eastAsia="標楷體" w:hAnsi="tim" w:cs="細明體" w:hint="eastAsia"/>
        </w:rPr>
        <w:t>規定或學術研究倫理行為，</w:t>
      </w:r>
      <w:r w:rsidR="009A25A8">
        <w:rPr>
          <w:rFonts w:ascii="tim" w:eastAsia="標楷體" w:hAnsi="tim" w:cs="細明體" w:hint="eastAsia"/>
        </w:rPr>
        <w:t>本中心</w:t>
      </w:r>
      <w:r w:rsidR="009A25A8" w:rsidRPr="009A25A8">
        <w:rPr>
          <w:rFonts w:ascii="tim" w:eastAsia="標楷體" w:hAnsi="tim" w:cs="細明體" w:hint="eastAsia"/>
        </w:rPr>
        <w:t>得終止提</w:t>
      </w:r>
      <w:r w:rsidR="009A25A8" w:rsidRPr="009A25A8">
        <w:rPr>
          <w:rFonts w:ascii="tim" w:eastAsia="標楷體" w:hAnsi="tim" w:cs="細明體" w:hint="eastAsia"/>
        </w:rPr>
        <w:lastRenderedPageBreak/>
        <w:t>供館藏資料與相關資源進行研究，並視情節依法要求賠償。</w:t>
      </w:r>
    </w:p>
    <w:p w14:paraId="22B04239" w14:textId="1DED2AB8" w:rsidR="00D40E80" w:rsidRPr="00D40E80" w:rsidRDefault="00D40E80" w:rsidP="005469E9">
      <w:pPr>
        <w:pStyle w:val="a3"/>
        <w:adjustRightInd w:val="0"/>
        <w:snapToGrid w:val="0"/>
        <w:spacing w:beforeLines="50" w:before="180" w:afterLines="50" w:after="180" w:line="440" w:lineRule="atLeast"/>
        <w:ind w:left="720" w:hangingChars="300" w:hanging="720"/>
        <w:jc w:val="both"/>
        <w:rPr>
          <w:rFonts w:ascii="tim" w:eastAsia="標楷體" w:hAnsi="tim" w:cs="細明體" w:hint="eastAsia"/>
        </w:rPr>
      </w:pPr>
      <w:r>
        <w:rPr>
          <w:rFonts w:ascii="tim" w:eastAsia="標楷體" w:hAnsi="tim" w:cs="細明體" w:hint="eastAsia"/>
        </w:rPr>
        <w:t>十</w:t>
      </w:r>
      <w:r w:rsidR="001D0CCC">
        <w:rPr>
          <w:rFonts w:ascii="tim" w:eastAsia="標楷體" w:hAnsi="tim" w:cs="細明體" w:hint="eastAsia"/>
        </w:rPr>
        <w:t>一</w:t>
      </w:r>
      <w:r>
        <w:rPr>
          <w:rFonts w:ascii="tim" w:eastAsia="標楷體" w:hAnsi="tim" w:cs="細明體" w:hint="eastAsia"/>
        </w:rPr>
        <w:t>、</w:t>
      </w:r>
      <w:r w:rsidR="009A25A8" w:rsidRPr="000B30A6">
        <w:rPr>
          <w:rFonts w:ascii="tim" w:eastAsia="標楷體" w:hAnsi="tim" w:cs="細明體" w:hint="eastAsia"/>
        </w:rPr>
        <w:t>本</w:t>
      </w:r>
      <w:r w:rsidR="009A25A8">
        <w:rPr>
          <w:rFonts w:ascii="tim" w:eastAsia="標楷體" w:hAnsi="tim" w:cs="細明體" w:hint="eastAsia"/>
        </w:rPr>
        <w:t>要點</w:t>
      </w:r>
      <w:r w:rsidR="009A25A8" w:rsidRPr="000B30A6">
        <w:rPr>
          <w:rFonts w:ascii="tim" w:eastAsia="標楷體" w:hAnsi="tim" w:cs="細明體" w:hint="eastAsia"/>
        </w:rPr>
        <w:t>經本系</w:t>
      </w:r>
      <w:proofErr w:type="gramStart"/>
      <w:r w:rsidR="009A25A8" w:rsidRPr="000B30A6">
        <w:rPr>
          <w:rFonts w:ascii="tim" w:eastAsia="標楷體" w:hAnsi="tim" w:cs="細明體" w:hint="eastAsia"/>
        </w:rPr>
        <w:t>系</w:t>
      </w:r>
      <w:proofErr w:type="gramEnd"/>
      <w:r w:rsidR="009A25A8">
        <w:rPr>
          <w:rFonts w:ascii="tim" w:eastAsia="標楷體" w:hAnsi="tim" w:cs="細明體" w:hint="eastAsia"/>
        </w:rPr>
        <w:t>行</w:t>
      </w:r>
      <w:r w:rsidR="009A25A8" w:rsidRPr="000B30A6">
        <w:rPr>
          <w:rFonts w:ascii="tim" w:eastAsia="標楷體" w:hAnsi="tim" w:cs="細明體" w:hint="eastAsia"/>
        </w:rPr>
        <w:t>政會議通過後公布施</w:t>
      </w:r>
      <w:r w:rsidR="009A25A8">
        <w:rPr>
          <w:rFonts w:ascii="tim" w:eastAsia="標楷體" w:hAnsi="tim" w:cs="細明體" w:hint="eastAsia"/>
        </w:rPr>
        <w:t>行</w:t>
      </w:r>
      <w:r w:rsidR="009A25A8" w:rsidRPr="000B30A6">
        <w:rPr>
          <w:rFonts w:ascii="tim" w:eastAsia="標楷體" w:hAnsi="tim" w:cs="細明體" w:hint="eastAsia"/>
        </w:rPr>
        <w:t>，修正時亦同。</w:t>
      </w:r>
    </w:p>
    <w:p w14:paraId="7E51AE4A" w14:textId="77777777" w:rsidR="00132AAB" w:rsidRDefault="000C6222">
      <w:pPr>
        <w:widowControl/>
        <w:rPr>
          <w:rFonts w:ascii="tim" w:eastAsia="標楷體" w:hAnsi="tim" w:cs="細明體" w:hint="eastAsia"/>
        </w:rPr>
        <w:sectPr w:rsidR="00132AAB" w:rsidSect="000B30A6">
          <w:footerReference w:type="default" r:id="rId8"/>
          <w:pgSz w:w="11906" w:h="16838"/>
          <w:pgMar w:top="1440" w:right="1800" w:bottom="1440" w:left="1800" w:header="851" w:footer="992" w:gutter="0"/>
          <w:cols w:space="425"/>
          <w:docGrid w:type="lines" w:linePitch="360"/>
        </w:sectPr>
      </w:pPr>
      <w:r>
        <w:rPr>
          <w:rFonts w:ascii="tim" w:eastAsia="標楷體" w:hAnsi="tim" w:cs="細明體" w:hint="eastAsia"/>
        </w:rPr>
        <w:br w:type="page"/>
      </w:r>
    </w:p>
    <w:p w14:paraId="12C2EC54" w14:textId="44846C1E" w:rsidR="00132AAB" w:rsidRPr="00D533FF" w:rsidRDefault="00492E05" w:rsidP="00F147B0">
      <w:pPr>
        <w:widowControl/>
        <w:autoSpaceDE w:val="0"/>
        <w:autoSpaceDN w:val="0"/>
        <w:spacing w:line="320" w:lineRule="exact"/>
        <w:jc w:val="center"/>
        <w:textAlignment w:val="bottom"/>
        <w:rPr>
          <w:rFonts w:ascii="Times" w:eastAsia="標楷體" w:hAnsi="Times"/>
          <w:bCs/>
          <w:sz w:val="26"/>
          <w:szCs w:val="26"/>
        </w:rPr>
      </w:pPr>
      <w:r w:rsidRPr="007C5109">
        <w:rPr>
          <w:rFonts w:ascii="Times" w:eastAsia="標楷體" w:hAnsi="Times"/>
          <w:b/>
          <w:bCs/>
          <w:noProof/>
        </w:rPr>
        <w:lastRenderedPageBreak/>
        <mc:AlternateContent>
          <mc:Choice Requires="wps">
            <w:drawing>
              <wp:anchor distT="45720" distB="45720" distL="114300" distR="114300" simplePos="0" relativeHeight="251661312" behindDoc="0" locked="0" layoutInCell="1" allowOverlap="1" wp14:anchorId="27349F01" wp14:editId="44779C7F">
                <wp:simplePos x="0" y="0"/>
                <wp:positionH relativeFrom="page">
                  <wp:posOffset>540385</wp:posOffset>
                </wp:positionH>
                <wp:positionV relativeFrom="topMargin">
                  <wp:align>bottom</wp:align>
                </wp:positionV>
                <wp:extent cx="637200" cy="525600"/>
                <wp:effectExtent l="0" t="0" r="0" b="825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525600"/>
                        </a:xfrm>
                        <a:prstGeom prst="rect">
                          <a:avLst/>
                        </a:prstGeom>
                        <a:solidFill>
                          <a:srgbClr val="FFFFFF"/>
                        </a:solidFill>
                        <a:ln w="9525">
                          <a:noFill/>
                          <a:miter lim="800000"/>
                          <a:headEnd/>
                          <a:tailEnd/>
                        </a:ln>
                      </wps:spPr>
                      <wps:txbx>
                        <w:txbxContent>
                          <w:p w14:paraId="22C7072B" w14:textId="111FD920" w:rsidR="00492E05" w:rsidRPr="00492E05" w:rsidRDefault="00492E05" w:rsidP="00492E05">
                            <w:pPr>
                              <w:rPr>
                                <w:rFonts w:ascii="標楷體" w:eastAsia="標楷體" w:hAnsi="標楷體"/>
                                <w:sz w:val="32"/>
                                <w:szCs w:val="32"/>
                              </w:rPr>
                            </w:pPr>
                            <w:r w:rsidRPr="00492E05">
                              <w:rPr>
                                <w:rFonts w:ascii="標楷體" w:eastAsia="標楷體" w:hAnsi="標楷體" w:hint="eastAsia"/>
                                <w:sz w:val="32"/>
                                <w:szCs w:val="32"/>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49F01" id="_x0000_t202" coordsize="21600,21600" o:spt="202" path="m,l,21600r21600,l21600,xe">
                <v:stroke joinstyle="miter"/>
                <v:path gradientshapeok="t" o:connecttype="rect"/>
              </v:shapetype>
              <v:shape id="文字方塊 2" o:spid="_x0000_s1026" type="#_x0000_t202" style="position:absolute;left:0;text-align:left;margin-left:42.55pt;margin-top:0;width:50.15pt;height:41.4pt;z-index:251661312;visibility:visible;mso-wrap-style:square;mso-width-percent:0;mso-height-percent:0;mso-wrap-distance-left:9pt;mso-wrap-distance-top:3.6pt;mso-wrap-distance-right:9pt;mso-wrap-distance-bottom:3.6pt;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" stroked="f">
                <v:textbox>
                  <w:txbxContent>
                    <w:p w14:paraId="22C7072B" w14:textId="111FD920" w:rsidR="00492E05" w:rsidRPr="00492E05" w:rsidRDefault="00492E05" w:rsidP="00492E05">
                      <w:pPr>
                        <w:rPr>
                          <w:rFonts w:ascii="標楷體" w:eastAsia="標楷體" w:hAnsi="標楷體" w:hint="eastAsia"/>
                          <w:sz w:val="32"/>
                          <w:szCs w:val="32"/>
                        </w:rPr>
                      </w:pPr>
                      <w:r w:rsidRPr="00492E05">
                        <w:rPr>
                          <w:rFonts w:ascii="標楷體" w:eastAsia="標楷體" w:hAnsi="標楷體" w:hint="eastAsia"/>
                          <w:sz w:val="32"/>
                          <w:szCs w:val="32"/>
                        </w:rPr>
                        <w:t>附件</w:t>
                      </w:r>
                    </w:p>
                  </w:txbxContent>
                </v:textbox>
                <w10:wrap anchorx="page" anchory="margin"/>
              </v:shape>
            </w:pict>
          </mc:Fallback>
        </mc:AlternateContent>
      </w:r>
      <w:r w:rsidR="00132AAB" w:rsidRPr="00D533FF">
        <w:rPr>
          <w:rFonts w:ascii="Times" w:eastAsia="標楷體" w:hAnsi="Times" w:hint="eastAsia"/>
          <w:bCs/>
          <w:sz w:val="26"/>
          <w:szCs w:val="26"/>
        </w:rPr>
        <w:t>輔仁大學織品服裝學系中華服飾文化中心</w:t>
      </w:r>
    </w:p>
    <w:p w14:paraId="5AF11E7E" w14:textId="4BEFAD6C" w:rsidR="00132AAB" w:rsidRPr="00EA2EA3" w:rsidRDefault="00EA2EA3" w:rsidP="00F147B0">
      <w:pPr>
        <w:widowControl/>
        <w:autoSpaceDE w:val="0"/>
        <w:autoSpaceDN w:val="0"/>
        <w:spacing w:line="600" w:lineRule="exact"/>
        <w:jc w:val="center"/>
        <w:textAlignment w:val="bottom"/>
        <w:rPr>
          <w:rFonts w:ascii="Times" w:eastAsia="標楷體" w:hAnsi="Times"/>
          <w:spacing w:val="50"/>
          <w:sz w:val="36"/>
        </w:rPr>
      </w:pPr>
      <w:r>
        <w:rPr>
          <w:rFonts w:ascii="Times" w:eastAsia="標楷體" w:hAnsi="Times" w:hint="eastAsia"/>
          <w:spacing w:val="50"/>
          <w:sz w:val="36"/>
        </w:rPr>
        <w:t xml:space="preserve"> </w:t>
      </w:r>
      <w:r w:rsidR="00132AAB" w:rsidRPr="00EA2EA3">
        <w:rPr>
          <w:rFonts w:ascii="Times" w:eastAsia="標楷體" w:hAnsi="Times" w:hint="eastAsia"/>
          <w:spacing w:val="50"/>
          <w:sz w:val="36"/>
        </w:rPr>
        <w:t>藏品及影像資料使用申請書</w:t>
      </w:r>
      <w:r>
        <w:rPr>
          <w:rFonts w:ascii="Times" w:eastAsia="標楷體" w:hAnsi="Times" w:hint="eastAsia"/>
          <w:spacing w:val="20"/>
          <w:sz w:val="16"/>
          <w:szCs w:val="16"/>
        </w:rPr>
        <w:t>2024</w:t>
      </w:r>
    </w:p>
    <w:p w14:paraId="6F2BA8A7" w14:textId="77777777" w:rsidR="00132AAB" w:rsidRPr="00D533FF" w:rsidRDefault="00132AAB" w:rsidP="00F147B0">
      <w:pPr>
        <w:widowControl/>
        <w:autoSpaceDE w:val="0"/>
        <w:autoSpaceDN w:val="0"/>
        <w:spacing w:line="240" w:lineRule="exact"/>
        <w:textAlignment w:val="bottom"/>
        <w:rPr>
          <w:rFonts w:ascii="Times" w:eastAsia="標楷體" w:hAnsi="Times"/>
          <w:b/>
          <w:sz w:val="16"/>
        </w:rPr>
      </w:pPr>
    </w:p>
    <w:p w14:paraId="78F2098C" w14:textId="77777777" w:rsidR="00132AAB" w:rsidRPr="00D533FF" w:rsidRDefault="00132AAB" w:rsidP="00F147B0">
      <w:pPr>
        <w:widowControl/>
        <w:autoSpaceDE w:val="0"/>
        <w:autoSpaceDN w:val="0"/>
        <w:spacing w:line="240" w:lineRule="exact"/>
        <w:ind w:left="5670"/>
        <w:jc w:val="right"/>
        <w:textAlignment w:val="bottom"/>
        <w:rPr>
          <w:rFonts w:ascii="Times" w:eastAsia="標楷體" w:hAnsi="Times"/>
          <w:bCs/>
        </w:rPr>
      </w:pPr>
      <w:r w:rsidRPr="00D533FF">
        <w:rPr>
          <w:rFonts w:ascii="Times" w:eastAsia="標楷體" w:hAnsi="Times" w:hint="eastAsia"/>
          <w:bCs/>
        </w:rPr>
        <w:t>申請日期：</w:t>
      </w:r>
      <w:r w:rsidRPr="00D533FF">
        <w:rPr>
          <w:rFonts w:ascii="Times" w:eastAsia="標楷體" w:hAnsi="Times"/>
          <w:bCs/>
        </w:rPr>
        <w:t xml:space="preserve">   /    /    /</w:t>
      </w:r>
    </w:p>
    <w:tbl>
      <w:tblPr>
        <w:tblW w:w="9639" w:type="dxa"/>
        <w:jc w:val="center"/>
        <w:tblLayout w:type="fixed"/>
        <w:tblCellMar>
          <w:left w:w="28" w:type="dxa"/>
          <w:right w:w="28" w:type="dxa"/>
        </w:tblCellMar>
        <w:tblLook w:val="0000" w:firstRow="0" w:lastRow="0" w:firstColumn="0" w:lastColumn="0" w:noHBand="0" w:noVBand="0"/>
      </w:tblPr>
      <w:tblGrid>
        <w:gridCol w:w="1629"/>
        <w:gridCol w:w="1391"/>
        <w:gridCol w:w="1412"/>
        <w:gridCol w:w="1295"/>
        <w:gridCol w:w="3912"/>
      </w:tblGrid>
      <w:tr w:rsidR="00132AAB" w:rsidRPr="00D533FF" w14:paraId="3027A931"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78653BDD"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姓名</w:t>
            </w:r>
          </w:p>
        </w:tc>
        <w:tc>
          <w:tcPr>
            <w:tcW w:w="2803" w:type="dxa"/>
            <w:gridSpan w:val="2"/>
            <w:tcBorders>
              <w:top w:val="single" w:sz="6" w:space="0" w:color="auto"/>
              <w:left w:val="single" w:sz="6" w:space="0" w:color="auto"/>
              <w:bottom w:val="single" w:sz="6" w:space="0" w:color="auto"/>
              <w:right w:val="single" w:sz="6" w:space="0" w:color="auto"/>
            </w:tcBorders>
            <w:vAlign w:val="center"/>
          </w:tcPr>
          <w:p w14:paraId="5EB67ECD" w14:textId="77777777" w:rsidR="00132AAB" w:rsidRPr="00D533FF" w:rsidRDefault="00132AAB" w:rsidP="00D26C6F">
            <w:pPr>
              <w:widowControl/>
              <w:autoSpaceDE w:val="0"/>
              <w:autoSpaceDN w:val="0"/>
              <w:textAlignment w:val="bottom"/>
              <w:rPr>
                <w:rFonts w:ascii="Times" w:eastAsia="標楷體" w:hAnsi="Times"/>
              </w:rPr>
            </w:pPr>
          </w:p>
        </w:tc>
        <w:tc>
          <w:tcPr>
            <w:tcW w:w="1295" w:type="dxa"/>
            <w:tcBorders>
              <w:top w:val="single" w:sz="6" w:space="0" w:color="auto"/>
              <w:left w:val="single" w:sz="6" w:space="0" w:color="auto"/>
              <w:bottom w:val="single" w:sz="6" w:space="0" w:color="auto"/>
              <w:right w:val="single" w:sz="6" w:space="0" w:color="auto"/>
            </w:tcBorders>
            <w:vAlign w:val="center"/>
          </w:tcPr>
          <w:p w14:paraId="1A2B5F82"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身份證字號</w:t>
            </w:r>
          </w:p>
        </w:tc>
        <w:tc>
          <w:tcPr>
            <w:tcW w:w="3912" w:type="dxa"/>
            <w:tcBorders>
              <w:top w:val="single" w:sz="6" w:space="0" w:color="auto"/>
              <w:left w:val="single" w:sz="6" w:space="0" w:color="auto"/>
              <w:bottom w:val="single" w:sz="6" w:space="0" w:color="auto"/>
              <w:right w:val="single" w:sz="6" w:space="0" w:color="auto"/>
            </w:tcBorders>
            <w:vAlign w:val="center"/>
          </w:tcPr>
          <w:p w14:paraId="0CFBBA53"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023578C0"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7C9288A0"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所屬機關單位</w:t>
            </w:r>
          </w:p>
        </w:tc>
        <w:tc>
          <w:tcPr>
            <w:tcW w:w="2803" w:type="dxa"/>
            <w:gridSpan w:val="2"/>
            <w:tcBorders>
              <w:top w:val="single" w:sz="6" w:space="0" w:color="auto"/>
              <w:left w:val="single" w:sz="6" w:space="0" w:color="auto"/>
              <w:bottom w:val="single" w:sz="6" w:space="0" w:color="auto"/>
              <w:right w:val="single" w:sz="6" w:space="0" w:color="auto"/>
            </w:tcBorders>
            <w:vAlign w:val="center"/>
          </w:tcPr>
          <w:p w14:paraId="1C905B70" w14:textId="77777777" w:rsidR="00132AAB" w:rsidRPr="00D533FF" w:rsidRDefault="00132AAB" w:rsidP="00D26C6F">
            <w:pPr>
              <w:widowControl/>
              <w:autoSpaceDE w:val="0"/>
              <w:autoSpaceDN w:val="0"/>
              <w:textAlignment w:val="bottom"/>
              <w:rPr>
                <w:rFonts w:ascii="Times" w:eastAsia="標楷體" w:hAnsi="Times"/>
              </w:rPr>
            </w:pPr>
          </w:p>
        </w:tc>
        <w:tc>
          <w:tcPr>
            <w:tcW w:w="1295" w:type="dxa"/>
            <w:vMerge w:val="restart"/>
            <w:tcBorders>
              <w:top w:val="single" w:sz="6" w:space="0" w:color="auto"/>
              <w:left w:val="single" w:sz="6" w:space="0" w:color="auto"/>
              <w:bottom w:val="single" w:sz="6" w:space="0" w:color="auto"/>
              <w:right w:val="single" w:sz="6" w:space="0" w:color="auto"/>
            </w:tcBorders>
            <w:vAlign w:val="center"/>
          </w:tcPr>
          <w:p w14:paraId="69108E28"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聯絡電話</w:t>
            </w:r>
          </w:p>
        </w:tc>
        <w:tc>
          <w:tcPr>
            <w:tcW w:w="3912" w:type="dxa"/>
            <w:vMerge w:val="restart"/>
            <w:tcBorders>
              <w:top w:val="single" w:sz="6" w:space="0" w:color="auto"/>
              <w:left w:val="single" w:sz="6" w:space="0" w:color="auto"/>
              <w:bottom w:val="single" w:sz="6" w:space="0" w:color="auto"/>
              <w:right w:val="single" w:sz="6" w:space="0" w:color="auto"/>
            </w:tcBorders>
            <w:vAlign w:val="center"/>
          </w:tcPr>
          <w:p w14:paraId="3B2A96C2" w14:textId="77777777" w:rsidR="00132AAB" w:rsidRPr="00D533FF" w:rsidRDefault="00132AAB" w:rsidP="00EA2EA3">
            <w:pPr>
              <w:widowControl/>
              <w:autoSpaceDE w:val="0"/>
              <w:autoSpaceDN w:val="0"/>
              <w:spacing w:line="320" w:lineRule="exact"/>
              <w:textAlignment w:val="bottom"/>
              <w:rPr>
                <w:rFonts w:ascii="Times" w:eastAsia="標楷體" w:hAnsi="Times"/>
              </w:rPr>
            </w:pPr>
            <w:r w:rsidRPr="00D533FF">
              <w:rPr>
                <w:rFonts w:ascii="Times" w:eastAsia="標楷體" w:hAnsi="Times"/>
              </w:rPr>
              <w:t>(O)</w:t>
            </w:r>
          </w:p>
          <w:p w14:paraId="6BE65E79" w14:textId="77777777" w:rsidR="00132AAB" w:rsidRPr="00D533FF" w:rsidRDefault="00132AAB" w:rsidP="00EA2EA3">
            <w:pPr>
              <w:widowControl/>
              <w:autoSpaceDE w:val="0"/>
              <w:autoSpaceDN w:val="0"/>
              <w:spacing w:line="320" w:lineRule="exact"/>
              <w:textAlignment w:val="bottom"/>
              <w:rPr>
                <w:rFonts w:ascii="Times" w:eastAsia="標楷體" w:hAnsi="Times"/>
              </w:rPr>
            </w:pPr>
            <w:r w:rsidRPr="00D533FF">
              <w:rPr>
                <w:rFonts w:ascii="Times" w:eastAsia="標楷體" w:hAnsi="Times"/>
              </w:rPr>
              <w:t>(H)</w:t>
            </w:r>
          </w:p>
          <w:p w14:paraId="7FC34B87" w14:textId="77777777" w:rsidR="00132AAB" w:rsidRPr="00D533FF" w:rsidRDefault="00132AAB" w:rsidP="00EA2EA3">
            <w:pPr>
              <w:widowControl/>
              <w:autoSpaceDE w:val="0"/>
              <w:autoSpaceDN w:val="0"/>
              <w:spacing w:line="320" w:lineRule="exact"/>
              <w:textAlignment w:val="bottom"/>
              <w:rPr>
                <w:rFonts w:ascii="Times" w:eastAsia="標楷體" w:hAnsi="Times"/>
                <w:sz w:val="20"/>
              </w:rPr>
            </w:pPr>
            <w:r w:rsidRPr="00D533FF">
              <w:rPr>
                <w:rFonts w:ascii="Times" w:eastAsia="標楷體" w:hAnsi="Times" w:hint="eastAsia"/>
                <w:sz w:val="20"/>
              </w:rPr>
              <w:t>行動電話</w:t>
            </w:r>
          </w:p>
        </w:tc>
      </w:tr>
      <w:tr w:rsidR="00132AAB" w:rsidRPr="00D533FF" w14:paraId="618AFF00"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58661738"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電子郵件地址</w:t>
            </w:r>
          </w:p>
        </w:tc>
        <w:tc>
          <w:tcPr>
            <w:tcW w:w="2803" w:type="dxa"/>
            <w:gridSpan w:val="2"/>
            <w:tcBorders>
              <w:top w:val="single" w:sz="6" w:space="0" w:color="auto"/>
              <w:left w:val="single" w:sz="6" w:space="0" w:color="auto"/>
              <w:right w:val="single" w:sz="6" w:space="0" w:color="auto"/>
            </w:tcBorders>
            <w:vAlign w:val="center"/>
          </w:tcPr>
          <w:p w14:paraId="5F95A566" w14:textId="77777777" w:rsidR="00132AAB" w:rsidRPr="00D533FF" w:rsidRDefault="00132AAB" w:rsidP="00D26C6F">
            <w:pPr>
              <w:widowControl/>
              <w:autoSpaceDE w:val="0"/>
              <w:autoSpaceDN w:val="0"/>
              <w:textAlignment w:val="bottom"/>
              <w:rPr>
                <w:rFonts w:ascii="Times" w:eastAsia="標楷體" w:hAnsi="Times"/>
              </w:rPr>
            </w:pPr>
          </w:p>
        </w:tc>
        <w:tc>
          <w:tcPr>
            <w:tcW w:w="1295" w:type="dxa"/>
            <w:vMerge/>
            <w:tcBorders>
              <w:top w:val="single" w:sz="6" w:space="0" w:color="auto"/>
              <w:left w:val="single" w:sz="6" w:space="0" w:color="auto"/>
              <w:right w:val="single" w:sz="6" w:space="0" w:color="auto"/>
            </w:tcBorders>
            <w:vAlign w:val="center"/>
          </w:tcPr>
          <w:p w14:paraId="0AF713AC"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3912" w:type="dxa"/>
            <w:vMerge/>
            <w:tcBorders>
              <w:top w:val="single" w:sz="6" w:space="0" w:color="auto"/>
              <w:left w:val="single" w:sz="6" w:space="0" w:color="auto"/>
              <w:right w:val="single" w:sz="6" w:space="0" w:color="auto"/>
            </w:tcBorders>
            <w:vAlign w:val="center"/>
          </w:tcPr>
          <w:p w14:paraId="43BA6A40"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4828C34A" w14:textId="77777777" w:rsidTr="00D26C6F">
        <w:trPr>
          <w:cantSplit/>
          <w:trHeight w:val="567"/>
          <w:jc w:val="center"/>
        </w:trPr>
        <w:tc>
          <w:tcPr>
            <w:tcW w:w="1629" w:type="dxa"/>
            <w:tcBorders>
              <w:top w:val="single" w:sz="6" w:space="0" w:color="auto"/>
              <w:left w:val="single" w:sz="6" w:space="0" w:color="auto"/>
              <w:right w:val="single" w:sz="6" w:space="0" w:color="auto"/>
            </w:tcBorders>
            <w:vAlign w:val="center"/>
          </w:tcPr>
          <w:p w14:paraId="2C659677"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通訊地址</w:t>
            </w:r>
          </w:p>
        </w:tc>
        <w:tc>
          <w:tcPr>
            <w:tcW w:w="8010" w:type="dxa"/>
            <w:gridSpan w:val="4"/>
            <w:tcBorders>
              <w:top w:val="single" w:sz="6" w:space="0" w:color="auto"/>
              <w:left w:val="single" w:sz="6" w:space="0" w:color="auto"/>
              <w:right w:val="single" w:sz="6" w:space="0" w:color="auto"/>
            </w:tcBorders>
            <w:vAlign w:val="center"/>
          </w:tcPr>
          <w:p w14:paraId="504A298C"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62EC1C52" w14:textId="77777777" w:rsidTr="00D26C6F">
        <w:trPr>
          <w:cantSplit/>
          <w:trHeight w:val="470"/>
          <w:jc w:val="center"/>
        </w:trPr>
        <w:tc>
          <w:tcPr>
            <w:tcW w:w="1629" w:type="dxa"/>
            <w:vMerge w:val="restart"/>
            <w:tcBorders>
              <w:top w:val="single" w:sz="6" w:space="0" w:color="auto"/>
              <w:left w:val="single" w:sz="6" w:space="0" w:color="auto"/>
              <w:right w:val="single" w:sz="6" w:space="0" w:color="auto"/>
            </w:tcBorders>
            <w:vAlign w:val="center"/>
          </w:tcPr>
          <w:p w14:paraId="5ED8C925" w14:textId="77777777" w:rsidR="00132AAB" w:rsidRPr="00D533FF" w:rsidRDefault="00132AAB" w:rsidP="00F147B0">
            <w:pPr>
              <w:widowControl/>
              <w:autoSpaceDE w:val="0"/>
              <w:autoSpaceDN w:val="0"/>
              <w:spacing w:line="320" w:lineRule="exact"/>
              <w:jc w:val="distribute"/>
              <w:textAlignment w:val="bottom"/>
              <w:rPr>
                <w:rFonts w:ascii="Times" w:eastAsia="標楷體" w:hAnsi="Times"/>
              </w:rPr>
            </w:pPr>
            <w:r w:rsidRPr="00D533FF">
              <w:rPr>
                <w:rFonts w:ascii="Times" w:eastAsia="標楷體" w:hAnsi="Times" w:hint="eastAsia"/>
              </w:rPr>
              <w:t>申請目的</w:t>
            </w:r>
          </w:p>
          <w:p w14:paraId="3DA9736C" w14:textId="77777777" w:rsidR="00132AAB" w:rsidRPr="00D533FF" w:rsidRDefault="00132AAB" w:rsidP="00F147B0">
            <w:pPr>
              <w:widowControl/>
              <w:autoSpaceDE w:val="0"/>
              <w:autoSpaceDN w:val="0"/>
              <w:spacing w:line="320" w:lineRule="exact"/>
              <w:jc w:val="distribute"/>
              <w:textAlignment w:val="bottom"/>
              <w:rPr>
                <w:rFonts w:ascii="Times" w:eastAsia="標楷體" w:hAnsi="Times"/>
              </w:rPr>
            </w:pPr>
            <w:r w:rsidRPr="00D533FF">
              <w:rPr>
                <w:rFonts w:ascii="Times" w:eastAsia="標楷體" w:hAnsi="Times" w:hint="eastAsia"/>
              </w:rPr>
              <w:t>及說明</w:t>
            </w:r>
          </w:p>
        </w:tc>
        <w:tc>
          <w:tcPr>
            <w:tcW w:w="1391" w:type="dxa"/>
            <w:tcBorders>
              <w:top w:val="single" w:sz="6" w:space="0" w:color="auto"/>
              <w:left w:val="single" w:sz="6" w:space="0" w:color="auto"/>
              <w:bottom w:val="single" w:sz="6" w:space="0" w:color="auto"/>
              <w:right w:val="single" w:sz="6" w:space="0" w:color="auto"/>
            </w:tcBorders>
            <w:vAlign w:val="center"/>
          </w:tcPr>
          <w:p w14:paraId="28BDCE0D"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□教學</w:t>
            </w:r>
          </w:p>
        </w:tc>
        <w:tc>
          <w:tcPr>
            <w:tcW w:w="1412" w:type="dxa"/>
            <w:tcBorders>
              <w:top w:val="single" w:sz="6" w:space="0" w:color="auto"/>
              <w:left w:val="single" w:sz="6" w:space="0" w:color="auto"/>
              <w:bottom w:val="single" w:sz="6" w:space="0" w:color="auto"/>
              <w:right w:val="single" w:sz="6" w:space="0" w:color="auto"/>
            </w:tcBorders>
            <w:vAlign w:val="center"/>
          </w:tcPr>
          <w:p w14:paraId="14969E1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□大學部</w:t>
            </w:r>
          </w:p>
          <w:p w14:paraId="713AC7BE"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□研究所</w:t>
            </w:r>
          </w:p>
        </w:tc>
        <w:tc>
          <w:tcPr>
            <w:tcW w:w="5207" w:type="dxa"/>
            <w:gridSpan w:val="2"/>
            <w:tcBorders>
              <w:top w:val="single" w:sz="6" w:space="0" w:color="auto"/>
              <w:left w:val="single" w:sz="6" w:space="0" w:color="auto"/>
              <w:bottom w:val="single" w:sz="6" w:space="0" w:color="auto"/>
              <w:right w:val="single" w:sz="6" w:space="0" w:color="auto"/>
            </w:tcBorders>
            <w:vAlign w:val="center"/>
          </w:tcPr>
          <w:p w14:paraId="770DAE7E" w14:textId="77777777" w:rsidR="00132AAB" w:rsidRPr="00E75C6C" w:rsidRDefault="00132AAB" w:rsidP="00D26C6F">
            <w:pPr>
              <w:pStyle w:val="thesis"/>
              <w:widowControl/>
              <w:autoSpaceDE w:val="0"/>
              <w:autoSpaceDN w:val="0"/>
              <w:spacing w:line="240" w:lineRule="auto"/>
              <w:textAlignment w:val="bottom"/>
              <w:rPr>
                <w:rFonts w:ascii="Times" w:eastAsia="標楷體" w:hAnsi="Times"/>
                <w:spacing w:val="0"/>
                <w:sz w:val="20"/>
              </w:rPr>
            </w:pPr>
            <w:r w:rsidRPr="00E75C6C">
              <w:rPr>
                <w:rFonts w:ascii="Times" w:eastAsia="標楷體" w:hAnsi="Times" w:hint="eastAsia"/>
                <w:spacing w:val="0"/>
                <w:sz w:val="20"/>
              </w:rPr>
              <w:t>課程名稱</w:t>
            </w:r>
          </w:p>
        </w:tc>
      </w:tr>
      <w:tr w:rsidR="00132AAB" w:rsidRPr="00D533FF" w14:paraId="00584B87" w14:textId="77777777" w:rsidTr="00D26C6F">
        <w:trPr>
          <w:cantSplit/>
          <w:trHeight w:val="470"/>
          <w:jc w:val="center"/>
        </w:trPr>
        <w:tc>
          <w:tcPr>
            <w:tcW w:w="1629" w:type="dxa"/>
            <w:vMerge/>
            <w:tcBorders>
              <w:left w:val="single" w:sz="6" w:space="0" w:color="auto"/>
              <w:right w:val="single" w:sz="6" w:space="0" w:color="auto"/>
            </w:tcBorders>
            <w:vAlign w:val="center"/>
          </w:tcPr>
          <w:p w14:paraId="17075C12"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1063CFB2"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□研究</w:t>
            </w:r>
          </w:p>
        </w:tc>
        <w:tc>
          <w:tcPr>
            <w:tcW w:w="1412" w:type="dxa"/>
            <w:tcBorders>
              <w:top w:val="single" w:sz="6" w:space="0" w:color="auto"/>
              <w:left w:val="single" w:sz="6" w:space="0" w:color="auto"/>
              <w:bottom w:val="single" w:sz="6" w:space="0" w:color="auto"/>
              <w:right w:val="single" w:sz="6" w:space="0" w:color="auto"/>
            </w:tcBorders>
            <w:vAlign w:val="center"/>
          </w:tcPr>
          <w:p w14:paraId="6023992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□個人</w:t>
            </w:r>
          </w:p>
          <w:p w14:paraId="50B69367"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□研究計畫</w:t>
            </w:r>
          </w:p>
        </w:tc>
        <w:tc>
          <w:tcPr>
            <w:tcW w:w="5207" w:type="dxa"/>
            <w:gridSpan w:val="2"/>
            <w:tcBorders>
              <w:top w:val="single" w:sz="6" w:space="0" w:color="auto"/>
              <w:left w:val="single" w:sz="6" w:space="0" w:color="auto"/>
              <w:bottom w:val="single" w:sz="6" w:space="0" w:color="auto"/>
              <w:right w:val="single" w:sz="6" w:space="0" w:color="auto"/>
            </w:tcBorders>
            <w:vAlign w:val="center"/>
          </w:tcPr>
          <w:p w14:paraId="0741BF65" w14:textId="77777777" w:rsidR="00132AAB" w:rsidRPr="00E75C6C" w:rsidRDefault="00132AAB" w:rsidP="00D26C6F">
            <w:pPr>
              <w:pStyle w:val="thesis"/>
              <w:widowControl/>
              <w:autoSpaceDE w:val="0"/>
              <w:autoSpaceDN w:val="0"/>
              <w:spacing w:line="240" w:lineRule="auto"/>
              <w:textAlignment w:val="bottom"/>
              <w:rPr>
                <w:rFonts w:ascii="Times" w:eastAsia="標楷體" w:hAnsi="Times"/>
                <w:spacing w:val="0"/>
                <w:sz w:val="20"/>
              </w:rPr>
            </w:pPr>
            <w:r w:rsidRPr="00E75C6C">
              <w:rPr>
                <w:rFonts w:ascii="Times" w:eastAsia="標楷體" w:hAnsi="Times" w:hint="eastAsia"/>
                <w:spacing w:val="0"/>
                <w:sz w:val="20"/>
              </w:rPr>
              <w:t>碩士論文名稱</w:t>
            </w:r>
          </w:p>
        </w:tc>
      </w:tr>
      <w:tr w:rsidR="00132AAB" w:rsidRPr="00D533FF" w14:paraId="3DEBE8E6" w14:textId="77777777" w:rsidTr="00D26C6F">
        <w:trPr>
          <w:cantSplit/>
          <w:trHeight w:val="470"/>
          <w:jc w:val="center"/>
        </w:trPr>
        <w:tc>
          <w:tcPr>
            <w:tcW w:w="1629" w:type="dxa"/>
            <w:vMerge/>
            <w:tcBorders>
              <w:left w:val="single" w:sz="6" w:space="0" w:color="auto"/>
              <w:right w:val="single" w:sz="6" w:space="0" w:color="auto"/>
            </w:tcBorders>
            <w:vAlign w:val="center"/>
          </w:tcPr>
          <w:p w14:paraId="5656389B"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44C685D9"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□建教合作</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0F09C18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廠商名稱</w:t>
            </w:r>
          </w:p>
          <w:p w14:paraId="04514C61"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計畫名稱</w:t>
            </w:r>
          </w:p>
        </w:tc>
      </w:tr>
      <w:tr w:rsidR="00132AAB" w:rsidRPr="00D533FF" w14:paraId="442794CE" w14:textId="77777777" w:rsidTr="00D26C6F">
        <w:trPr>
          <w:cantSplit/>
          <w:trHeight w:val="470"/>
          <w:jc w:val="center"/>
        </w:trPr>
        <w:tc>
          <w:tcPr>
            <w:tcW w:w="1629" w:type="dxa"/>
            <w:vMerge/>
            <w:tcBorders>
              <w:left w:val="single" w:sz="6" w:space="0" w:color="auto"/>
              <w:right w:val="single" w:sz="6" w:space="0" w:color="auto"/>
            </w:tcBorders>
            <w:vAlign w:val="center"/>
          </w:tcPr>
          <w:p w14:paraId="1E529A38"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61F327F0"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w:t>
            </w:r>
            <w:r>
              <w:rPr>
                <w:rFonts w:ascii="Times" w:eastAsia="標楷體" w:hAnsi="Times" w:hint="eastAsia"/>
                <w:spacing w:val="0"/>
              </w:rPr>
              <w:t>展覽</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48501AF9"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Pr>
                <w:rFonts w:ascii="Times" w:eastAsia="標楷體" w:hAnsi="Times" w:hint="eastAsia"/>
                <w:spacing w:val="0"/>
              </w:rPr>
              <w:t>展覽</w:t>
            </w:r>
            <w:r w:rsidRPr="00D533FF">
              <w:rPr>
                <w:rFonts w:ascii="Times" w:eastAsia="標楷體" w:hAnsi="Times" w:hint="eastAsia"/>
                <w:spacing w:val="0"/>
              </w:rPr>
              <w:t>名</w:t>
            </w:r>
            <w:r>
              <w:rPr>
                <w:rFonts w:ascii="Times" w:eastAsia="標楷體" w:hAnsi="Times" w:hint="eastAsia"/>
                <w:spacing w:val="0"/>
              </w:rPr>
              <w:t>稱</w:t>
            </w:r>
          </w:p>
        </w:tc>
      </w:tr>
      <w:tr w:rsidR="00132AAB" w:rsidRPr="00D533FF" w14:paraId="6D395BD8" w14:textId="77777777" w:rsidTr="00D26C6F">
        <w:trPr>
          <w:cantSplit/>
          <w:trHeight w:val="470"/>
          <w:jc w:val="center"/>
        </w:trPr>
        <w:tc>
          <w:tcPr>
            <w:tcW w:w="1629" w:type="dxa"/>
            <w:vMerge/>
            <w:tcBorders>
              <w:left w:val="single" w:sz="6" w:space="0" w:color="auto"/>
              <w:right w:val="single" w:sz="6" w:space="0" w:color="auto"/>
            </w:tcBorders>
            <w:vAlign w:val="center"/>
          </w:tcPr>
          <w:p w14:paraId="3D846E37"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1C85037B"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□出版</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35E354CF"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刊</w:t>
            </w:r>
            <w:r w:rsidRPr="00D533FF">
              <w:rPr>
                <w:rFonts w:ascii="Times" w:eastAsia="標楷體" w:hAnsi="Times" w:hint="eastAsia"/>
                <w:spacing w:val="0"/>
              </w:rPr>
              <w:t>(</w:t>
            </w:r>
            <w:r w:rsidRPr="00D533FF">
              <w:rPr>
                <w:rFonts w:ascii="Times" w:eastAsia="標楷體" w:hAnsi="Times" w:hint="eastAsia"/>
                <w:spacing w:val="0"/>
              </w:rPr>
              <w:t>書</w:t>
            </w:r>
            <w:r w:rsidRPr="00D533FF">
              <w:rPr>
                <w:rFonts w:ascii="Times" w:eastAsia="標楷體" w:hAnsi="Times" w:hint="eastAsia"/>
                <w:spacing w:val="0"/>
              </w:rPr>
              <w:t>)</w:t>
            </w:r>
            <w:r w:rsidRPr="00D533FF">
              <w:rPr>
                <w:rFonts w:ascii="Times" w:eastAsia="標楷體" w:hAnsi="Times" w:hint="eastAsia"/>
                <w:spacing w:val="0"/>
              </w:rPr>
              <w:t>名</w:t>
            </w:r>
          </w:p>
        </w:tc>
      </w:tr>
      <w:tr w:rsidR="00132AAB" w:rsidRPr="00D533FF" w14:paraId="5B4386A6" w14:textId="77777777" w:rsidTr="00D26C6F">
        <w:trPr>
          <w:cantSplit/>
          <w:trHeight w:val="567"/>
          <w:jc w:val="center"/>
        </w:trPr>
        <w:tc>
          <w:tcPr>
            <w:tcW w:w="1629" w:type="dxa"/>
            <w:vMerge/>
            <w:tcBorders>
              <w:left w:val="single" w:sz="6" w:space="0" w:color="auto"/>
              <w:bottom w:val="single" w:sz="6" w:space="0" w:color="auto"/>
              <w:right w:val="single" w:sz="6" w:space="0" w:color="auto"/>
            </w:tcBorders>
            <w:vAlign w:val="center"/>
          </w:tcPr>
          <w:p w14:paraId="4C8554B8"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8010" w:type="dxa"/>
            <w:gridSpan w:val="4"/>
            <w:tcBorders>
              <w:top w:val="single" w:sz="6" w:space="0" w:color="auto"/>
              <w:left w:val="single" w:sz="6" w:space="0" w:color="auto"/>
              <w:bottom w:val="single" w:sz="6" w:space="0" w:color="auto"/>
              <w:right w:val="single" w:sz="6" w:space="0" w:color="auto"/>
            </w:tcBorders>
            <w:vAlign w:val="center"/>
          </w:tcPr>
          <w:p w14:paraId="320FFC5F" w14:textId="77777777" w:rsidR="00132AAB" w:rsidRPr="00D533FF" w:rsidRDefault="00132AAB" w:rsidP="00EA2EA3">
            <w:pPr>
              <w:widowControl/>
              <w:autoSpaceDE w:val="0"/>
              <w:autoSpaceDN w:val="0"/>
              <w:spacing w:line="320" w:lineRule="exact"/>
              <w:textAlignment w:val="bottom"/>
              <w:rPr>
                <w:rFonts w:ascii="Times" w:eastAsia="標楷體" w:hAnsi="Times"/>
              </w:rPr>
            </w:pPr>
            <w:r>
              <w:rPr>
                <w:rFonts w:ascii="標楷體" w:eastAsia="標楷體" w:hint="eastAsia"/>
              </w:rPr>
              <w:t>□參觀</w:t>
            </w:r>
          </w:p>
          <w:p w14:paraId="2A51A713" w14:textId="77777777" w:rsidR="00132AAB" w:rsidRDefault="00132AAB" w:rsidP="00EA2EA3">
            <w:pPr>
              <w:widowControl/>
              <w:autoSpaceDE w:val="0"/>
              <w:autoSpaceDN w:val="0"/>
              <w:spacing w:line="320" w:lineRule="exact"/>
              <w:textAlignment w:val="bottom"/>
              <w:rPr>
                <w:rFonts w:ascii="標楷體" w:eastAsia="標楷體"/>
              </w:rPr>
            </w:pPr>
            <w:r>
              <w:rPr>
                <w:rFonts w:ascii="標楷體" w:eastAsia="標楷體" w:hint="eastAsia"/>
              </w:rPr>
              <w:t>□其他</w:t>
            </w:r>
          </w:p>
          <w:p w14:paraId="19834039" w14:textId="77777777" w:rsidR="00132AAB" w:rsidRPr="00D533FF" w:rsidRDefault="00132AAB" w:rsidP="00EA2EA3">
            <w:pPr>
              <w:widowControl/>
              <w:autoSpaceDE w:val="0"/>
              <w:autoSpaceDN w:val="0"/>
              <w:spacing w:line="320" w:lineRule="exact"/>
              <w:textAlignment w:val="bottom"/>
              <w:rPr>
                <w:rFonts w:ascii="Times" w:eastAsia="標楷體" w:hAnsi="Times"/>
              </w:rPr>
            </w:pPr>
          </w:p>
        </w:tc>
      </w:tr>
      <w:tr w:rsidR="00132AAB" w:rsidRPr="00D533FF" w14:paraId="54BE3392" w14:textId="77777777" w:rsidTr="00D26C6F">
        <w:trPr>
          <w:cantSplit/>
          <w:trHeight w:val="2070"/>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48917422" w14:textId="77777777" w:rsidR="00132AAB" w:rsidRPr="00330B99" w:rsidRDefault="00132AAB" w:rsidP="00F147B0">
            <w:pPr>
              <w:widowControl/>
              <w:autoSpaceDE w:val="0"/>
              <w:autoSpaceDN w:val="0"/>
              <w:spacing w:line="320" w:lineRule="exact"/>
              <w:textAlignment w:val="bottom"/>
              <w:rPr>
                <w:rFonts w:ascii="Times" w:eastAsia="標楷體" w:hAnsi="Times"/>
                <w:color w:val="FF0000"/>
              </w:rPr>
            </w:pPr>
            <w:r w:rsidRPr="00330B99">
              <w:rPr>
                <w:rFonts w:ascii="Times" w:eastAsia="標楷體" w:hAnsi="Times" w:hint="eastAsia"/>
                <w:color w:val="FF0000"/>
              </w:rPr>
              <w:t>請針對藏品及影像資料使用內容及目的詳細描寫</w:t>
            </w:r>
          </w:p>
          <w:p w14:paraId="0F21106D" w14:textId="77777777" w:rsidR="00132AAB" w:rsidRPr="00330B99" w:rsidRDefault="00132AAB" w:rsidP="00F147B0">
            <w:pPr>
              <w:widowControl/>
              <w:autoSpaceDE w:val="0"/>
              <w:autoSpaceDN w:val="0"/>
              <w:spacing w:line="320" w:lineRule="exact"/>
              <w:textAlignment w:val="bottom"/>
              <w:rPr>
                <w:rFonts w:ascii="Times" w:eastAsia="標楷體" w:hAnsi="Times"/>
              </w:rPr>
            </w:pPr>
          </w:p>
          <w:p w14:paraId="027FD16F"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7C924CC3"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1397D2F3"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4284734B"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6E47D4DE" w14:textId="77777777" w:rsidR="00132AAB" w:rsidRPr="00D533FF" w:rsidRDefault="00132AAB" w:rsidP="00F147B0">
            <w:pPr>
              <w:autoSpaceDE w:val="0"/>
              <w:autoSpaceDN w:val="0"/>
              <w:spacing w:line="320" w:lineRule="exact"/>
              <w:jc w:val="both"/>
              <w:textAlignment w:val="bottom"/>
              <w:rPr>
                <w:rFonts w:ascii="Times" w:eastAsia="標楷體" w:hAnsi="Times"/>
              </w:rPr>
            </w:pPr>
          </w:p>
        </w:tc>
      </w:tr>
      <w:tr w:rsidR="00132AAB" w:rsidRPr="00D533FF" w14:paraId="22601CC4" w14:textId="77777777" w:rsidTr="00EA2EA3">
        <w:trPr>
          <w:cantSplit/>
          <w:trHeight w:val="815"/>
          <w:jc w:val="center"/>
        </w:trPr>
        <w:tc>
          <w:tcPr>
            <w:tcW w:w="5727" w:type="dxa"/>
            <w:gridSpan w:val="4"/>
            <w:tcBorders>
              <w:top w:val="single" w:sz="6" w:space="0" w:color="auto"/>
              <w:left w:val="single" w:sz="6" w:space="0" w:color="auto"/>
              <w:right w:val="single" w:sz="6" w:space="0" w:color="auto"/>
            </w:tcBorders>
          </w:tcPr>
          <w:p w14:paraId="1FCD49AC" w14:textId="77777777" w:rsidR="00132AAB" w:rsidRPr="00D533FF" w:rsidRDefault="00132AAB" w:rsidP="00F147B0">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批示</w:t>
            </w:r>
          </w:p>
        </w:tc>
        <w:tc>
          <w:tcPr>
            <w:tcW w:w="3912" w:type="dxa"/>
            <w:tcBorders>
              <w:top w:val="single" w:sz="6" w:space="0" w:color="auto"/>
              <w:left w:val="single" w:sz="6" w:space="0" w:color="auto"/>
              <w:right w:val="single" w:sz="6" w:space="0" w:color="auto"/>
            </w:tcBorders>
            <w:vAlign w:val="center"/>
          </w:tcPr>
          <w:p w14:paraId="219018F6"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系主任</w:t>
            </w:r>
          </w:p>
          <w:p w14:paraId="301A682A"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001AE216" w14:textId="77777777" w:rsidR="00132AAB" w:rsidRPr="00D533FF" w:rsidRDefault="00132AAB" w:rsidP="00F147B0">
            <w:pPr>
              <w:widowControl/>
              <w:autoSpaceDE w:val="0"/>
              <w:autoSpaceDN w:val="0"/>
              <w:spacing w:line="240" w:lineRule="exact"/>
              <w:jc w:val="righ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75674FE9" w14:textId="77777777" w:rsidTr="00D26C6F">
        <w:trPr>
          <w:cantSplit/>
          <w:trHeight w:val="567"/>
          <w:jc w:val="center"/>
        </w:trPr>
        <w:tc>
          <w:tcPr>
            <w:tcW w:w="5727" w:type="dxa"/>
            <w:gridSpan w:val="4"/>
            <w:tcBorders>
              <w:top w:val="single" w:sz="6" w:space="0" w:color="auto"/>
              <w:left w:val="single" w:sz="6" w:space="0" w:color="auto"/>
              <w:bottom w:val="single" w:sz="6" w:space="0" w:color="auto"/>
              <w:right w:val="single" w:sz="6" w:space="0" w:color="auto"/>
            </w:tcBorders>
          </w:tcPr>
          <w:p w14:paraId="5C3C5C93" w14:textId="77777777" w:rsidR="00132AAB" w:rsidRPr="00D533FF" w:rsidRDefault="00132AAB" w:rsidP="00F147B0">
            <w:pPr>
              <w:widowControl/>
              <w:autoSpaceDE w:val="0"/>
              <w:autoSpaceDN w:val="0"/>
              <w:spacing w:line="320" w:lineRule="exact"/>
              <w:textAlignment w:val="bottom"/>
              <w:rPr>
                <w:rFonts w:ascii="Times" w:eastAsia="標楷體" w:hAnsi="Times"/>
              </w:rPr>
            </w:pPr>
            <w:r w:rsidRPr="00D533FF">
              <w:rPr>
                <w:rFonts w:ascii="Times" w:eastAsia="標楷體" w:hAnsi="Times" w:hint="eastAsia"/>
              </w:rPr>
              <w:t>批示</w:t>
            </w:r>
          </w:p>
        </w:tc>
        <w:tc>
          <w:tcPr>
            <w:tcW w:w="3912" w:type="dxa"/>
            <w:tcBorders>
              <w:top w:val="single" w:sz="6" w:space="0" w:color="auto"/>
              <w:left w:val="single" w:sz="6" w:space="0" w:color="auto"/>
              <w:bottom w:val="single" w:sz="6" w:space="0" w:color="auto"/>
              <w:right w:val="single" w:sz="6" w:space="0" w:color="auto"/>
            </w:tcBorders>
            <w:vAlign w:val="center"/>
          </w:tcPr>
          <w:p w14:paraId="12B865AC"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中心主任</w:t>
            </w:r>
          </w:p>
          <w:p w14:paraId="47212B09"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5E7CD0E8" w14:textId="77777777" w:rsidR="00132AAB" w:rsidRPr="00D533FF" w:rsidRDefault="00132AAB" w:rsidP="00F147B0">
            <w:pPr>
              <w:widowControl/>
              <w:autoSpaceDE w:val="0"/>
              <w:autoSpaceDN w:val="0"/>
              <w:spacing w:line="240" w:lineRule="exact"/>
              <w:jc w:val="righ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1B469AB7" w14:textId="77777777" w:rsidTr="00D26C6F">
        <w:trPr>
          <w:cantSplit/>
          <w:trHeight w:val="567"/>
          <w:jc w:val="center"/>
        </w:trPr>
        <w:tc>
          <w:tcPr>
            <w:tcW w:w="5727" w:type="dxa"/>
            <w:gridSpan w:val="4"/>
            <w:tcBorders>
              <w:top w:val="single" w:sz="6" w:space="0" w:color="auto"/>
              <w:left w:val="single" w:sz="6" w:space="0" w:color="auto"/>
              <w:bottom w:val="single" w:sz="6" w:space="0" w:color="auto"/>
              <w:right w:val="single" w:sz="6" w:space="0" w:color="auto"/>
            </w:tcBorders>
          </w:tcPr>
          <w:p w14:paraId="1771929C" w14:textId="77777777" w:rsidR="00132AAB" w:rsidRPr="00D533FF" w:rsidRDefault="00132AAB" w:rsidP="00F147B0">
            <w:pPr>
              <w:pStyle w:val="thesis"/>
              <w:widowControl/>
              <w:autoSpaceDE w:val="0"/>
              <w:autoSpaceDN w:val="0"/>
              <w:spacing w:line="320" w:lineRule="exact"/>
              <w:textAlignment w:val="bottom"/>
              <w:rPr>
                <w:rFonts w:ascii="Times" w:eastAsia="標楷體" w:hAnsi="Times"/>
                <w:spacing w:val="0"/>
              </w:rPr>
            </w:pPr>
          </w:p>
        </w:tc>
        <w:tc>
          <w:tcPr>
            <w:tcW w:w="3912" w:type="dxa"/>
            <w:tcBorders>
              <w:top w:val="single" w:sz="6" w:space="0" w:color="auto"/>
              <w:left w:val="single" w:sz="6" w:space="0" w:color="auto"/>
              <w:bottom w:val="single" w:sz="6" w:space="0" w:color="auto"/>
              <w:right w:val="single" w:sz="6" w:space="0" w:color="auto"/>
            </w:tcBorders>
            <w:vAlign w:val="center"/>
          </w:tcPr>
          <w:p w14:paraId="7B1232F9"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經辦人</w:t>
            </w:r>
          </w:p>
          <w:p w14:paraId="043A8587"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54214450" w14:textId="77777777" w:rsidR="00132AAB" w:rsidRPr="00D533FF" w:rsidRDefault="00132AAB" w:rsidP="00F147B0">
            <w:pPr>
              <w:widowControl/>
              <w:autoSpaceDE w:val="0"/>
              <w:autoSpaceDN w:val="0"/>
              <w:spacing w:line="240" w:lineRule="exac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5E266E2C" w14:textId="77777777" w:rsidTr="00D26C6F">
        <w:trPr>
          <w:cantSplit/>
          <w:trHeight w:val="567"/>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7EAA164C" w14:textId="77777777" w:rsidR="00132AAB" w:rsidRPr="00D533FF" w:rsidRDefault="00132AAB" w:rsidP="00D26C6F">
            <w:pPr>
              <w:widowControl/>
              <w:autoSpaceDE w:val="0"/>
              <w:autoSpaceDN w:val="0"/>
              <w:jc w:val="both"/>
              <w:textAlignment w:val="bottom"/>
              <w:rPr>
                <w:rFonts w:ascii="Times" w:eastAsia="標楷體" w:hAnsi="Times"/>
                <w:sz w:val="20"/>
              </w:rPr>
            </w:pPr>
            <w:r w:rsidRPr="00D533FF">
              <w:rPr>
                <w:rFonts w:ascii="Times" w:eastAsia="標楷體" w:hAnsi="Times" w:hint="eastAsia"/>
                <w:sz w:val="20"/>
              </w:rPr>
              <w:t>本表</w:t>
            </w:r>
            <w:proofErr w:type="gramStart"/>
            <w:r w:rsidRPr="00D533FF">
              <w:rPr>
                <w:rFonts w:ascii="Times" w:eastAsia="標楷體" w:hAnsi="Times" w:hint="eastAsia"/>
                <w:sz w:val="20"/>
              </w:rPr>
              <w:t>依層核</w:t>
            </w:r>
            <w:proofErr w:type="gramEnd"/>
            <w:r w:rsidRPr="00D533FF">
              <w:rPr>
                <w:rFonts w:ascii="Times" w:eastAsia="標楷體" w:hAnsi="Times" w:hint="eastAsia"/>
                <w:sz w:val="20"/>
              </w:rPr>
              <w:t>示，經核准後始可使用本中心珍藏之藏品及影像資料。</w:t>
            </w:r>
          </w:p>
        </w:tc>
      </w:tr>
    </w:tbl>
    <w:p w14:paraId="035D84E6" w14:textId="77777777" w:rsidR="00132AAB" w:rsidRPr="00D533FF" w:rsidRDefault="00132AAB" w:rsidP="00F147B0">
      <w:pPr>
        <w:widowControl/>
        <w:autoSpaceDE w:val="0"/>
        <w:autoSpaceDN w:val="0"/>
        <w:spacing w:line="240" w:lineRule="exact"/>
        <w:textAlignment w:val="bottom"/>
        <w:rPr>
          <w:rFonts w:ascii="Times" w:eastAsia="標楷體" w:hAnsi="Times"/>
          <w:b/>
          <w:sz w:val="16"/>
        </w:rPr>
      </w:pPr>
    </w:p>
    <w:p w14:paraId="35C02926" w14:textId="77777777" w:rsidR="00132AAB" w:rsidRPr="00D533FF" w:rsidRDefault="00132AAB" w:rsidP="00F147B0">
      <w:pPr>
        <w:widowControl/>
        <w:autoSpaceDE w:val="0"/>
        <w:autoSpaceDN w:val="0"/>
        <w:spacing w:line="320" w:lineRule="exact"/>
        <w:jc w:val="center"/>
        <w:textAlignment w:val="bottom"/>
        <w:rPr>
          <w:rFonts w:ascii="Times" w:eastAsia="標楷體" w:hAnsi="Times"/>
        </w:rPr>
      </w:pPr>
      <w:r w:rsidRPr="00D533FF">
        <w:rPr>
          <w:rFonts w:ascii="Times" w:eastAsia="標楷體" w:hAnsi="Times" w:hint="eastAsia"/>
        </w:rPr>
        <w:t>輔仁大學織品服裝學系中華服飾文化中心</w:t>
      </w:r>
    </w:p>
    <w:p w14:paraId="0A65CDA3" w14:textId="7E8EA800" w:rsidR="00853837" w:rsidRDefault="00132AAB" w:rsidP="00853837">
      <w:pPr>
        <w:widowControl/>
        <w:spacing w:line="320" w:lineRule="exact"/>
        <w:jc w:val="center"/>
        <w:rPr>
          <w:rStyle w:val="a9"/>
          <w:rFonts w:ascii="Times New Roman" w:hAnsi="Times New Roman" w:cs="Times New Roman"/>
        </w:rPr>
        <w:sectPr w:rsidR="00853837" w:rsidSect="00132AAB">
          <w:pgSz w:w="11906" w:h="16838"/>
          <w:pgMar w:top="1418" w:right="1021" w:bottom="1418" w:left="1021" w:header="851" w:footer="992" w:gutter="0"/>
          <w:cols w:space="425"/>
          <w:docGrid w:type="linesAndChars" w:linePitch="360"/>
        </w:sectPr>
      </w:pPr>
      <w:r w:rsidRPr="00D533FF">
        <w:rPr>
          <w:rFonts w:ascii="Times" w:eastAsia="標楷體" w:hAnsi="Times" w:hint="eastAsia"/>
        </w:rPr>
        <w:t>新北市新莊區中正路</w:t>
      </w:r>
      <w:r w:rsidRPr="00D533FF">
        <w:rPr>
          <w:rFonts w:ascii="Times" w:eastAsia="標楷體" w:hAnsi="Times"/>
        </w:rPr>
        <w:t>510</w:t>
      </w:r>
      <w:r w:rsidRPr="00D533FF">
        <w:rPr>
          <w:rFonts w:ascii="Times" w:eastAsia="標楷體" w:hAnsi="Times" w:hint="eastAsia"/>
        </w:rPr>
        <w:t>號</w:t>
      </w:r>
      <w:r w:rsidRPr="00D533FF">
        <w:rPr>
          <w:rFonts w:ascii="Times" w:eastAsia="標楷體" w:hAnsi="Times"/>
        </w:rPr>
        <w:t xml:space="preserve"> TEL:</w:t>
      </w:r>
      <w:r w:rsidRPr="00D533FF">
        <w:rPr>
          <w:rFonts w:ascii="Times" w:eastAsia="標楷體" w:hAnsi="Times" w:hint="eastAsia"/>
        </w:rPr>
        <w:t>02-29052115ext.11</w:t>
      </w:r>
      <w:r w:rsidRPr="00D533FF">
        <w:rPr>
          <w:rFonts w:ascii="Times" w:eastAsia="標楷體" w:hAnsi="Times"/>
        </w:rPr>
        <w:t>; FAX:</w:t>
      </w:r>
      <w:r w:rsidRPr="00D533FF">
        <w:rPr>
          <w:rFonts w:ascii="Times" w:eastAsia="標楷體" w:hAnsi="Times" w:hint="eastAsia"/>
        </w:rPr>
        <w:t>02-2</w:t>
      </w:r>
      <w:r w:rsidRPr="00D533FF">
        <w:rPr>
          <w:rFonts w:ascii="Times" w:eastAsia="標楷體" w:hAnsi="Times"/>
        </w:rPr>
        <w:t>90</w:t>
      </w:r>
      <w:r w:rsidRPr="00D533FF">
        <w:rPr>
          <w:rFonts w:ascii="Times" w:eastAsia="標楷體" w:hAnsi="Times" w:hint="eastAsia"/>
        </w:rPr>
        <w:t>86223</w:t>
      </w:r>
      <w:r>
        <w:rPr>
          <w:rStyle w:val="a9"/>
          <w:rFonts w:ascii="Times New Roman" w:hAnsi="Times New Roman" w:cs="Times New Roman"/>
        </w:rPr>
        <w:br w:type="page"/>
      </w:r>
    </w:p>
    <w:p w14:paraId="4AB108B8" w14:textId="4589EA35" w:rsidR="000C6222" w:rsidRPr="000C6222" w:rsidRDefault="000C6222" w:rsidP="00CC45CC">
      <w:pPr>
        <w:widowControl/>
        <w:jc w:val="both"/>
        <w:rPr>
          <w:rFonts w:ascii="Times New Roman" w:hAnsi="Times New Roman" w:cs="Times New Roman"/>
        </w:rPr>
      </w:pPr>
      <w:r w:rsidRPr="000C6222">
        <w:rPr>
          <w:rStyle w:val="a9"/>
          <w:rFonts w:ascii="Times New Roman" w:hAnsi="Times New Roman" w:cs="Times New Roman"/>
        </w:rPr>
        <w:lastRenderedPageBreak/>
        <w:t>Guidelines for Research Application on the Collection of the Chinese Textiles and Clothing Culture Center</w:t>
      </w:r>
      <w:r w:rsidR="00E02E17" w:rsidRPr="00E02E17">
        <w:rPr>
          <w:rStyle w:val="a9"/>
          <w:rFonts w:ascii="Times New Roman" w:hAnsi="Times New Roman" w:cs="Times New Roman"/>
        </w:rPr>
        <w:t>, Department of Textiles and Clothing, Fu Jen Catholic University</w:t>
      </w:r>
    </w:p>
    <w:p w14:paraId="04A85968" w14:textId="0B47736E" w:rsidR="000C6222" w:rsidRPr="002A6C41" w:rsidRDefault="000C6222" w:rsidP="000C6222">
      <w:pPr>
        <w:pStyle w:val="Web"/>
        <w:jc w:val="right"/>
        <w:rPr>
          <w:rFonts w:asciiTheme="minorEastAsia" w:eastAsiaTheme="minorEastAsia" w:hAnsiTheme="minorEastAsia" w:cs="Times New Roman"/>
          <w:b/>
          <w:bCs/>
          <w:sz w:val="16"/>
          <w:szCs w:val="16"/>
        </w:rPr>
      </w:pPr>
      <w:r w:rsidRPr="002A6C41">
        <w:rPr>
          <w:rStyle w:val="a9"/>
          <w:rFonts w:asciiTheme="minorEastAsia" w:eastAsiaTheme="minorEastAsia" w:hAnsiTheme="minorEastAsia" w:cs="Times New Roman"/>
          <w:b w:val="0"/>
          <w:bCs w:val="0"/>
          <w:sz w:val="16"/>
          <w:szCs w:val="16"/>
        </w:rPr>
        <w:t xml:space="preserve">Approved by the </w:t>
      </w:r>
      <w:r w:rsidR="002A6C41">
        <w:rPr>
          <w:rStyle w:val="a9"/>
          <w:rFonts w:asciiTheme="minorEastAsia" w:eastAsiaTheme="minorEastAsia" w:hAnsiTheme="minorEastAsia" w:cs="Times New Roman" w:hint="eastAsia"/>
          <w:b w:val="0"/>
          <w:bCs w:val="0"/>
          <w:sz w:val="16"/>
          <w:szCs w:val="16"/>
        </w:rPr>
        <w:t>4</w:t>
      </w:r>
      <w:r w:rsidR="002A6C41">
        <w:rPr>
          <w:rStyle w:val="a9"/>
          <w:rFonts w:asciiTheme="minorEastAsia" w:eastAsiaTheme="minorEastAsia" w:hAnsiTheme="minorEastAsia" w:cs="Times New Roman"/>
          <w:b w:val="0"/>
          <w:bCs w:val="0"/>
          <w:sz w:val="16"/>
          <w:szCs w:val="16"/>
        </w:rPr>
        <w:t>th</w:t>
      </w:r>
      <w:r w:rsidRPr="002A6C41">
        <w:rPr>
          <w:rStyle w:val="a9"/>
          <w:rFonts w:asciiTheme="minorEastAsia" w:eastAsiaTheme="minorEastAsia" w:hAnsiTheme="minorEastAsia" w:cs="Times New Roman"/>
          <w:b w:val="0"/>
          <w:bCs w:val="0"/>
          <w:sz w:val="16"/>
          <w:szCs w:val="16"/>
        </w:rPr>
        <w:t xml:space="preserve"> Department Administrative Meeting of the 11</w:t>
      </w:r>
      <w:r w:rsidR="002A6C41">
        <w:rPr>
          <w:rStyle w:val="a9"/>
          <w:rFonts w:asciiTheme="minorEastAsia" w:eastAsiaTheme="minorEastAsia" w:hAnsiTheme="minorEastAsia" w:cs="Times New Roman"/>
          <w:b w:val="0"/>
          <w:bCs w:val="0"/>
          <w:sz w:val="16"/>
          <w:szCs w:val="16"/>
        </w:rPr>
        <w:t>3</w:t>
      </w:r>
      <w:r w:rsidRPr="002A6C41">
        <w:rPr>
          <w:rStyle w:val="a9"/>
          <w:rFonts w:asciiTheme="minorEastAsia" w:eastAsiaTheme="minorEastAsia" w:hAnsiTheme="minorEastAsia" w:cs="Times New Roman"/>
          <w:b w:val="0"/>
          <w:bCs w:val="0"/>
          <w:sz w:val="16"/>
          <w:szCs w:val="16"/>
        </w:rPr>
        <w:t xml:space="preserve">th Academic Year on </w:t>
      </w:r>
      <w:r w:rsidR="002A6C41" w:rsidRPr="002A6C41">
        <w:rPr>
          <w:rStyle w:val="a9"/>
          <w:rFonts w:asciiTheme="minorEastAsia" w:eastAsiaTheme="minorEastAsia" w:hAnsiTheme="minorEastAsia" w:cs="Times New Roman"/>
          <w:b w:val="0"/>
          <w:bCs w:val="0"/>
          <w:sz w:val="16"/>
          <w:szCs w:val="16"/>
        </w:rPr>
        <w:t>December</w:t>
      </w:r>
      <w:r w:rsidRPr="002A6C41">
        <w:rPr>
          <w:rStyle w:val="a9"/>
          <w:rFonts w:asciiTheme="minorEastAsia" w:eastAsiaTheme="minorEastAsia" w:hAnsiTheme="minorEastAsia" w:cs="Times New Roman"/>
          <w:b w:val="0"/>
          <w:bCs w:val="0"/>
          <w:sz w:val="16"/>
          <w:szCs w:val="16"/>
        </w:rPr>
        <w:t xml:space="preserve"> </w:t>
      </w:r>
      <w:r w:rsidR="002A6C41">
        <w:rPr>
          <w:rStyle w:val="a9"/>
          <w:rFonts w:asciiTheme="minorEastAsia" w:eastAsiaTheme="minorEastAsia" w:hAnsiTheme="minorEastAsia" w:cs="Times New Roman"/>
          <w:b w:val="0"/>
          <w:bCs w:val="0"/>
          <w:sz w:val="16"/>
          <w:szCs w:val="16"/>
        </w:rPr>
        <w:t>18</w:t>
      </w:r>
      <w:r w:rsidRPr="002A6C41">
        <w:rPr>
          <w:rStyle w:val="a9"/>
          <w:rFonts w:asciiTheme="minorEastAsia" w:eastAsiaTheme="minorEastAsia" w:hAnsiTheme="minorEastAsia" w:cs="Times New Roman"/>
          <w:b w:val="0"/>
          <w:bCs w:val="0"/>
          <w:sz w:val="16"/>
          <w:szCs w:val="16"/>
        </w:rPr>
        <w:t>, 202</w:t>
      </w:r>
      <w:r w:rsidR="002A6C41">
        <w:rPr>
          <w:rStyle w:val="a9"/>
          <w:rFonts w:asciiTheme="minorEastAsia" w:eastAsiaTheme="minorEastAsia" w:hAnsiTheme="minorEastAsia" w:cs="Times New Roman"/>
          <w:b w:val="0"/>
          <w:bCs w:val="0"/>
          <w:sz w:val="16"/>
          <w:szCs w:val="16"/>
        </w:rPr>
        <w:t>4</w:t>
      </w:r>
    </w:p>
    <w:p w14:paraId="497AA719" w14:textId="77777777" w:rsidR="000C6222" w:rsidRPr="000C6222" w:rsidRDefault="000C6222" w:rsidP="00CC45CC">
      <w:pPr>
        <w:pStyle w:val="Web"/>
        <w:numPr>
          <w:ilvl w:val="0"/>
          <w:numId w:val="1"/>
        </w:numPr>
        <w:spacing w:afterLines="50" w:after="180" w:afterAutospacing="0"/>
        <w:ind w:left="714" w:hanging="357"/>
        <w:jc w:val="both"/>
        <w:rPr>
          <w:rFonts w:ascii="Times New Roman" w:hAnsi="Times New Roman" w:cs="Times New Roman"/>
        </w:rPr>
      </w:pPr>
      <w:r w:rsidRPr="000C6222">
        <w:rPr>
          <w:rFonts w:ascii="Times New Roman" w:hAnsi="Times New Roman" w:cs="Times New Roman"/>
        </w:rPr>
        <w:t>In order to promote the dissemination of knowledge and the academic development of clothing culture, the Chinese Textiles and Clothing Culture Center, Department of Textiles and Clothing, Fu Jen Catholic University (hereinafter referred to as the "CTCCC"), provides access to its collection for research to individuals from Taiwan and abroad under these guidelines.</w:t>
      </w:r>
    </w:p>
    <w:p w14:paraId="01694C64" w14:textId="77777777" w:rsidR="000C6222" w:rsidRPr="000C6222" w:rsidRDefault="000C6222" w:rsidP="00CC45CC">
      <w:pPr>
        <w:pStyle w:val="Web"/>
        <w:numPr>
          <w:ilvl w:val="0"/>
          <w:numId w:val="1"/>
        </w:numPr>
        <w:spacing w:afterLines="50" w:after="180" w:afterAutospacing="0"/>
        <w:ind w:left="714" w:hanging="357"/>
        <w:jc w:val="both"/>
        <w:rPr>
          <w:rFonts w:ascii="Times New Roman" w:hAnsi="Times New Roman" w:cs="Times New Roman"/>
        </w:rPr>
      </w:pPr>
      <w:r w:rsidRPr="000C6222">
        <w:rPr>
          <w:rFonts w:ascii="Times New Roman" w:hAnsi="Times New Roman" w:cs="Times New Roman"/>
        </w:rPr>
        <w:t>The term “collection” in these guidelines refers to materials cataloged within the CTCCC's archive. However, if certain items are in poor condition or are under display, restoration, or other processes, they will not be available for access temporarily.</w:t>
      </w:r>
    </w:p>
    <w:p w14:paraId="3FA457CB" w14:textId="77777777" w:rsidR="000C6222" w:rsidRPr="000C6222" w:rsidRDefault="000C6222" w:rsidP="00CC45CC">
      <w:pPr>
        <w:pStyle w:val="Web"/>
        <w:numPr>
          <w:ilvl w:val="0"/>
          <w:numId w:val="1"/>
        </w:numPr>
        <w:spacing w:afterLines="50" w:after="180" w:afterAutospacing="0"/>
        <w:ind w:left="714" w:hanging="357"/>
        <w:jc w:val="both"/>
        <w:rPr>
          <w:rFonts w:ascii="Times New Roman" w:hAnsi="Times New Roman" w:cs="Times New Roman"/>
        </w:rPr>
      </w:pPr>
      <w:r w:rsidRPr="000C6222">
        <w:rPr>
          <w:rFonts w:ascii="Times New Roman" w:hAnsi="Times New Roman" w:cs="Times New Roman"/>
        </w:rPr>
        <w:t>Individuals from Taiwan or abroad may apply to access collection materials for the purposes of research or thesis writing in accordance with these guidelines.</w:t>
      </w:r>
    </w:p>
    <w:p w14:paraId="1EC8DAD2" w14:textId="77777777" w:rsidR="000C6222" w:rsidRPr="000C6222" w:rsidRDefault="000C6222" w:rsidP="005469E9">
      <w:pPr>
        <w:pStyle w:val="Web"/>
        <w:numPr>
          <w:ilvl w:val="0"/>
          <w:numId w:val="1"/>
        </w:numPr>
        <w:jc w:val="both"/>
        <w:rPr>
          <w:rFonts w:ascii="Times New Roman" w:hAnsi="Times New Roman" w:cs="Times New Roman"/>
        </w:rPr>
      </w:pPr>
      <w:r w:rsidRPr="000C6222">
        <w:rPr>
          <w:rFonts w:ascii="Times New Roman" w:hAnsi="Times New Roman" w:cs="Times New Roman"/>
        </w:rPr>
        <w:t xml:space="preserve">The application and review process </w:t>
      </w:r>
      <w:proofErr w:type="gramStart"/>
      <w:r w:rsidRPr="000C6222">
        <w:rPr>
          <w:rFonts w:ascii="Times New Roman" w:hAnsi="Times New Roman" w:cs="Times New Roman"/>
        </w:rPr>
        <w:t>is</w:t>
      </w:r>
      <w:proofErr w:type="gramEnd"/>
      <w:r w:rsidRPr="000C6222">
        <w:rPr>
          <w:rFonts w:ascii="Times New Roman" w:hAnsi="Times New Roman" w:cs="Times New Roman"/>
        </w:rPr>
        <w:t xml:space="preserve"> as follows:</w:t>
      </w:r>
    </w:p>
    <w:p w14:paraId="1A7F6197"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a. Researchers are required to complete an application form (see attachment) along with a research proposal explaining the necessity of accessing the collection materials and submit these to the CTCCC for review.</w:t>
      </w:r>
    </w:p>
    <w:p w14:paraId="23CF9348"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b. Thesis writers must submit an application form, a thesis proposal, and a recommendation letter from their thesis advisor to the CTCCC for review.</w:t>
      </w:r>
    </w:p>
    <w:p w14:paraId="6D51F830"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c. Upon receipt of the application documents, the CTCCC will conduct a review within 14 days, assessing the research content and verifying compliance with academic ethics. Only after approval by the collection manager, department chair, and CTCCC director can the application be finalized for collection access.</w:t>
      </w:r>
    </w:p>
    <w:p w14:paraId="7CAB2AC4" w14:textId="77777777" w:rsidR="000C6222" w:rsidRPr="000C6222" w:rsidRDefault="000C6222" w:rsidP="00CC45CC">
      <w:pPr>
        <w:pStyle w:val="Web"/>
        <w:numPr>
          <w:ilvl w:val="0"/>
          <w:numId w:val="1"/>
        </w:numPr>
        <w:spacing w:afterLines="50" w:after="180" w:afterAutospacing="0"/>
        <w:ind w:left="714" w:hanging="357"/>
        <w:jc w:val="both"/>
        <w:rPr>
          <w:rFonts w:ascii="Times New Roman" w:hAnsi="Times New Roman" w:cs="Times New Roman"/>
        </w:rPr>
      </w:pPr>
      <w:r w:rsidRPr="000C6222">
        <w:rPr>
          <w:rFonts w:ascii="Times New Roman" w:hAnsi="Times New Roman" w:cs="Times New Roman"/>
        </w:rPr>
        <w:t>Collection materials must not be taken outside the CTCCC premises. The CTCCC will provide a designated space for research. If necessary (as stated in the application and proposal) or in special circumstances, materials may be moved elsewhere under the supervision of CTCCC staff, provided the applicant bears the costs related to packaging, insurance, transportation, and equipment for material preservation.</w:t>
      </w:r>
    </w:p>
    <w:p w14:paraId="4D949F9B" w14:textId="77777777" w:rsidR="000C6222" w:rsidRPr="000C6222" w:rsidRDefault="000C6222" w:rsidP="00CC45CC">
      <w:pPr>
        <w:pStyle w:val="Web"/>
        <w:numPr>
          <w:ilvl w:val="0"/>
          <w:numId w:val="1"/>
        </w:numPr>
        <w:spacing w:beforeLines="50" w:before="180" w:beforeAutospacing="0" w:afterLines="50" w:after="180" w:afterAutospacing="0"/>
        <w:ind w:left="714" w:hanging="357"/>
        <w:jc w:val="both"/>
        <w:rPr>
          <w:rFonts w:ascii="Times New Roman" w:hAnsi="Times New Roman" w:cs="Times New Roman"/>
        </w:rPr>
      </w:pPr>
      <w:r w:rsidRPr="000C6222">
        <w:rPr>
          <w:rFonts w:ascii="Times New Roman" w:hAnsi="Times New Roman" w:cs="Times New Roman"/>
        </w:rPr>
        <w:lastRenderedPageBreak/>
        <w:t>Access to collection materials is generally scheduled to coincide with the working hours of CTCCC staff, from 9:00 am to 12:00 pm and 2:00 pm to 4:00 pm, Monday through Friday, excluding holidays. Each application is allowed up to ten working days for accessing the collection.</w:t>
      </w:r>
    </w:p>
    <w:p w14:paraId="59BBE7A1" w14:textId="77777777" w:rsidR="000C6222" w:rsidRPr="000C6222" w:rsidRDefault="000C6222" w:rsidP="00CC45CC">
      <w:pPr>
        <w:pStyle w:val="Web"/>
        <w:numPr>
          <w:ilvl w:val="0"/>
          <w:numId w:val="1"/>
        </w:numPr>
        <w:spacing w:before="50" w:beforeAutospacing="0" w:afterLines="50" w:after="180" w:afterAutospacing="0"/>
        <w:jc w:val="both"/>
        <w:rPr>
          <w:rFonts w:ascii="Times New Roman" w:hAnsi="Times New Roman" w:cs="Times New Roman"/>
        </w:rPr>
      </w:pPr>
      <w:r w:rsidRPr="000C6222">
        <w:rPr>
          <w:rFonts w:ascii="Times New Roman" w:hAnsi="Times New Roman" w:cs="Times New Roman"/>
        </w:rPr>
        <w:t>The maximum number of items accessible per day is generally capped at twenty; adjustments may be made based on staffing and time constraints.</w:t>
      </w:r>
    </w:p>
    <w:p w14:paraId="18B20207" w14:textId="77777777" w:rsidR="000C6222" w:rsidRPr="000C6222" w:rsidRDefault="000C6222" w:rsidP="00CC45CC">
      <w:pPr>
        <w:pStyle w:val="Web"/>
        <w:numPr>
          <w:ilvl w:val="0"/>
          <w:numId w:val="1"/>
        </w:numPr>
        <w:spacing w:before="50" w:beforeAutospacing="0" w:afterLines="50" w:after="180" w:afterAutospacing="0"/>
        <w:jc w:val="both"/>
        <w:rPr>
          <w:rFonts w:ascii="Times New Roman" w:hAnsi="Times New Roman" w:cs="Times New Roman"/>
        </w:rPr>
      </w:pPr>
      <w:r w:rsidRPr="000C6222">
        <w:rPr>
          <w:rFonts w:ascii="Times New Roman" w:hAnsi="Times New Roman" w:cs="Times New Roman"/>
        </w:rPr>
        <w:t>Researchers must comply with the CTCCC’s image and audiovisual usage regulations, including the following:</w:t>
      </w:r>
    </w:p>
    <w:p w14:paraId="000487A9"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a. If collection images are required, applicants must apply in accordance with the "Usage Guidelines for Images, Audiovisuals, and Publications of the CTCCC." If the CTCCC's existing images do not meet research needs or if the collection items are not yet digitized, applicants may request new images, subject to CTCCC approval and at their own expense.</w:t>
      </w:r>
    </w:p>
    <w:p w14:paraId="48D50BF3"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b. The CTCCC prohibits applicants from performing any form of 3D scanning or digital modeling on collection items. If 3D models are needed, applicants must propose a cooperative research plan detailing the specifications and purposes, with all related expenses borne by the applicant.</w:t>
      </w:r>
    </w:p>
    <w:p w14:paraId="303853E7"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c. Collection items and their attachments must not be marked, altered, or sampled in any way. If sampling is essential for research or special cases, a separate application must be submitted for approval, with sampling conducted under the supervision of CTCCC staff.</w:t>
      </w:r>
    </w:p>
    <w:p w14:paraId="7BF79876" w14:textId="77777777" w:rsidR="000C6222" w:rsidRPr="000C6222" w:rsidRDefault="000C6222" w:rsidP="005469E9">
      <w:pPr>
        <w:pStyle w:val="Web"/>
        <w:numPr>
          <w:ilvl w:val="0"/>
          <w:numId w:val="1"/>
        </w:numPr>
        <w:jc w:val="both"/>
        <w:rPr>
          <w:rFonts w:ascii="Times New Roman" w:hAnsi="Times New Roman" w:cs="Times New Roman"/>
        </w:rPr>
      </w:pPr>
      <w:r w:rsidRPr="000C6222">
        <w:rPr>
          <w:rFonts w:ascii="Times New Roman" w:hAnsi="Times New Roman" w:cs="Times New Roman"/>
        </w:rPr>
        <w:t>Research Outcomes:</w:t>
      </w:r>
    </w:p>
    <w:p w14:paraId="64A0D503"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a. Research outcomes should be submitted electronically along with two hard copies within one year after the completion of the original research plan, for CTCCC archiving and public service use.</w:t>
      </w:r>
    </w:p>
    <w:p w14:paraId="0918AE88"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b. Applicants who used collection items in their theses must send two copies of the completed thesis to the CTCCC within one month of thesis completion.</w:t>
      </w:r>
    </w:p>
    <w:p w14:paraId="12EC541A"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c. Research intended for public dissemination, such as journal articles, books, or intellectual property applications, should be indicated upon submission. Two copies of such published works should be sent to the CTCCC within three months of publication for archiving.</w:t>
      </w:r>
    </w:p>
    <w:p w14:paraId="0F6321DF"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lastRenderedPageBreak/>
        <w:t>d. If the above requirements in (a) to (c) are not met on time, the CTCCC may deny subsequent applications from the applicant.</w:t>
      </w:r>
    </w:p>
    <w:p w14:paraId="691712DE"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e. Academic works using the CTCCC collection must acknowledge the source, with a note such as “Collection of the Chinese Textiles and Clothing Culture Center, Department of Textiles and Clothing, Fu Jen Catholic University” or “Provided by the Chinese Textiles and Clothing Culture Center, Department of Textiles and Clothing, Fu Jen Catholic University.”</w:t>
      </w:r>
    </w:p>
    <w:p w14:paraId="353BCAF5" w14:textId="77777777" w:rsidR="000C6222" w:rsidRPr="000C6222" w:rsidRDefault="000C6222" w:rsidP="00CC45CC">
      <w:pPr>
        <w:pStyle w:val="Web"/>
        <w:ind w:leftChars="300" w:left="960" w:hangingChars="100" w:hanging="240"/>
        <w:jc w:val="both"/>
        <w:rPr>
          <w:rFonts w:ascii="Times New Roman" w:hAnsi="Times New Roman" w:cs="Times New Roman"/>
        </w:rPr>
      </w:pPr>
      <w:r w:rsidRPr="000C6222">
        <w:rPr>
          <w:rFonts w:ascii="Times New Roman" w:hAnsi="Times New Roman" w:cs="Times New Roman"/>
        </w:rPr>
        <w:t>f. Research findings that could contribute to the CTCCC’s ongoing research, exhibitions, or educational outreach may be used collaboratively with the applicant.</w:t>
      </w:r>
    </w:p>
    <w:p w14:paraId="51E5D997" w14:textId="77777777" w:rsidR="000C6222" w:rsidRPr="000C6222" w:rsidRDefault="000C6222" w:rsidP="00CC45CC">
      <w:pPr>
        <w:pStyle w:val="Web"/>
        <w:spacing w:beforeLines="50" w:before="180" w:beforeAutospacing="0"/>
        <w:ind w:leftChars="300" w:left="960" w:hangingChars="100" w:hanging="240"/>
        <w:jc w:val="both"/>
        <w:rPr>
          <w:rFonts w:ascii="Times New Roman" w:hAnsi="Times New Roman" w:cs="Times New Roman"/>
        </w:rPr>
      </w:pPr>
      <w:r w:rsidRPr="000C6222">
        <w:rPr>
          <w:rFonts w:ascii="Times New Roman" w:hAnsi="Times New Roman" w:cs="Times New Roman"/>
        </w:rPr>
        <w:t>g. Exceptional research outcomes may be published in CTCCC publications with the author’s consent and compensated according to applicable guidelines.</w:t>
      </w:r>
    </w:p>
    <w:p w14:paraId="79D965B8" w14:textId="77777777" w:rsidR="000C6222" w:rsidRPr="000C6222" w:rsidRDefault="000C6222" w:rsidP="00CC45CC">
      <w:pPr>
        <w:pStyle w:val="Web"/>
        <w:numPr>
          <w:ilvl w:val="0"/>
          <w:numId w:val="1"/>
        </w:numPr>
        <w:spacing w:beforeLines="50" w:before="180" w:beforeAutospacing="0"/>
        <w:jc w:val="both"/>
        <w:rPr>
          <w:rFonts w:ascii="Times New Roman" w:hAnsi="Times New Roman" w:cs="Times New Roman"/>
        </w:rPr>
      </w:pPr>
      <w:r w:rsidRPr="000C6222">
        <w:rPr>
          <w:rFonts w:ascii="Times New Roman" w:hAnsi="Times New Roman" w:cs="Times New Roman"/>
        </w:rPr>
        <w:t>In cases of violations of the regulations in Articles 8 and 9 or of academic ethics, the CTCCC may terminate access to collection materials and related resources, and may seek compensation as appropriate.</w:t>
      </w:r>
    </w:p>
    <w:p w14:paraId="24204B51" w14:textId="77777777" w:rsidR="000C6222" w:rsidRPr="000C6222" w:rsidRDefault="000C6222" w:rsidP="00CC45CC">
      <w:pPr>
        <w:pStyle w:val="Web"/>
        <w:numPr>
          <w:ilvl w:val="0"/>
          <w:numId w:val="1"/>
        </w:numPr>
        <w:spacing w:beforeLines="50" w:before="180" w:beforeAutospacing="0"/>
        <w:jc w:val="both"/>
        <w:rPr>
          <w:rFonts w:ascii="Times New Roman" w:hAnsi="Times New Roman" w:cs="Times New Roman"/>
        </w:rPr>
      </w:pPr>
      <w:r w:rsidRPr="000C6222">
        <w:rPr>
          <w:rFonts w:ascii="Times New Roman" w:hAnsi="Times New Roman" w:cs="Times New Roman"/>
        </w:rPr>
        <w:t>These guidelines shall come into effect upon approval by the Department Administrative Meeting and shall be amended accordingly.</w:t>
      </w:r>
    </w:p>
    <w:p w14:paraId="4E7A7B22" w14:textId="514FA8BC" w:rsidR="0035039D" w:rsidRDefault="0035039D">
      <w:pPr>
        <w:widowControl/>
        <w:rPr>
          <w:rFonts w:ascii="tim" w:eastAsia="標楷體" w:hAnsi="tim" w:cs="細明體" w:hint="eastAsia"/>
        </w:rPr>
      </w:pPr>
      <w:r>
        <w:rPr>
          <w:rFonts w:ascii="tim" w:eastAsia="標楷體" w:hAnsi="tim" w:cs="細明體" w:hint="eastAsia"/>
        </w:rPr>
        <w:br w:type="page"/>
      </w:r>
    </w:p>
    <w:p w14:paraId="07382ACC" w14:textId="77777777" w:rsidR="0035039D" w:rsidRDefault="0035039D" w:rsidP="0055431D">
      <w:pPr>
        <w:pStyle w:val="a3"/>
        <w:adjustRightInd w:val="0"/>
        <w:snapToGrid w:val="0"/>
        <w:spacing w:beforeLines="50" w:before="180" w:afterLines="50" w:after="180" w:line="440" w:lineRule="atLeast"/>
        <w:rPr>
          <w:rFonts w:ascii="tim" w:eastAsia="標楷體" w:hAnsi="tim" w:cs="細明體" w:hint="eastAsia"/>
        </w:rPr>
        <w:sectPr w:rsidR="0035039D" w:rsidSect="00853837">
          <w:pgSz w:w="11906" w:h="16838"/>
          <w:pgMar w:top="1440" w:right="1797" w:bottom="1440" w:left="1797" w:header="851" w:footer="992" w:gutter="0"/>
          <w:cols w:space="425"/>
          <w:docGrid w:type="lines" w:linePitch="360"/>
        </w:sectPr>
      </w:pPr>
    </w:p>
    <w:p w14:paraId="5E3103FC" w14:textId="59A82DB3" w:rsidR="0035039D" w:rsidRPr="00570D95" w:rsidRDefault="007C5109" w:rsidP="00570D95">
      <w:pPr>
        <w:widowControl/>
        <w:autoSpaceDE w:val="0"/>
        <w:autoSpaceDN w:val="0"/>
        <w:jc w:val="center"/>
        <w:textAlignment w:val="bottom"/>
        <w:rPr>
          <w:rFonts w:ascii="Times New Roman" w:eastAsia="標楷體" w:hAnsi="Times New Roman" w:cs="Times New Roman"/>
          <w:b/>
          <w:bCs/>
          <w:sz w:val="28"/>
          <w:szCs w:val="28"/>
        </w:rPr>
      </w:pPr>
      <w:r w:rsidRPr="00570D95">
        <w:rPr>
          <w:rFonts w:ascii="Times" w:eastAsia="標楷體" w:hAnsi="Times"/>
          <w:b/>
          <w:bCs/>
          <w:noProof/>
          <w:sz w:val="28"/>
          <w:szCs w:val="28"/>
        </w:rPr>
        <w:lastRenderedPageBreak/>
        <mc:AlternateContent>
          <mc:Choice Requires="wps">
            <w:drawing>
              <wp:anchor distT="45720" distB="45720" distL="114300" distR="114300" simplePos="0" relativeHeight="251659264" behindDoc="0" locked="0" layoutInCell="1" allowOverlap="1" wp14:anchorId="229C7E85" wp14:editId="3BBB8031">
                <wp:simplePos x="0" y="0"/>
                <wp:positionH relativeFrom="page">
                  <wp:posOffset>540385</wp:posOffset>
                </wp:positionH>
                <wp:positionV relativeFrom="page">
                  <wp:posOffset>360045</wp:posOffset>
                </wp:positionV>
                <wp:extent cx="1047600" cy="327600"/>
                <wp:effectExtent l="0" t="0" r="63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327600"/>
                        </a:xfrm>
                        <a:prstGeom prst="rect">
                          <a:avLst/>
                        </a:prstGeom>
                        <a:solidFill>
                          <a:srgbClr val="FFFFFF"/>
                        </a:solidFill>
                        <a:ln w="9525">
                          <a:noFill/>
                          <a:miter lim="800000"/>
                          <a:headEnd/>
                          <a:tailEnd/>
                        </a:ln>
                      </wps:spPr>
                      <wps:txbx>
                        <w:txbxContent>
                          <w:p w14:paraId="67F847E2" w14:textId="0C5F7C9B" w:rsidR="007C5109" w:rsidRPr="007C5109" w:rsidRDefault="007C5109">
                            <w:pPr>
                              <w:rPr>
                                <w:sz w:val="28"/>
                                <w:szCs w:val="28"/>
                              </w:rPr>
                            </w:pPr>
                            <w:r w:rsidRPr="007C5109">
                              <w:rPr>
                                <w:sz w:val="28"/>
                                <w:szCs w:val="28"/>
                              </w:rPr>
                              <w:t>Attachment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9C7E85" id="_x0000_s1027" type="#_x0000_t202" style="position:absolute;left:0;text-align:left;margin-left:42.55pt;margin-top:28.35pt;width:82.5pt;height:25.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" stroked="f">
                <v:textbox style="mso-fit-shape-to-text:t">
                  <w:txbxContent>
                    <w:p w14:paraId="67F847E2" w14:textId="0C5F7C9B" w:rsidR="007C5109" w:rsidRPr="007C5109" w:rsidRDefault="007C5109">
                      <w:pPr>
                        <w:rPr>
                          <w:sz w:val="28"/>
                          <w:szCs w:val="28"/>
                        </w:rPr>
                      </w:pPr>
                      <w:r w:rsidRPr="007C5109">
                        <w:rPr>
                          <w:sz w:val="28"/>
                          <w:szCs w:val="28"/>
                        </w:rPr>
                        <w:t>Attachment</w:t>
                      </w:r>
                    </w:p>
                  </w:txbxContent>
                </v:textbox>
                <w10:wrap anchorx="page" anchory="page"/>
              </v:shape>
            </w:pict>
          </mc:Fallback>
        </mc:AlternateContent>
      </w:r>
      <w:r w:rsidR="0035039D" w:rsidRPr="00570D95">
        <w:rPr>
          <w:rFonts w:ascii="Times New Roman" w:eastAsia="標楷體" w:hAnsi="Times New Roman" w:cs="Times New Roman"/>
          <w:b/>
          <w:bCs/>
          <w:sz w:val="28"/>
          <w:szCs w:val="28"/>
        </w:rPr>
        <w:t>Application Form for the Use of Collection and Image Materials, CTCCC (2024)</w:t>
      </w:r>
    </w:p>
    <w:p w14:paraId="1972CBEB" w14:textId="77777777" w:rsidR="0035039D" w:rsidRPr="00D533FF" w:rsidRDefault="0035039D" w:rsidP="00D85A92">
      <w:pPr>
        <w:widowControl/>
        <w:autoSpaceDE w:val="0"/>
        <w:autoSpaceDN w:val="0"/>
        <w:spacing w:line="160" w:lineRule="exact"/>
        <w:textAlignment w:val="bottom"/>
        <w:rPr>
          <w:rFonts w:ascii="Times" w:eastAsia="標楷體" w:hAnsi="Times"/>
          <w:b/>
          <w:sz w:val="16"/>
        </w:rPr>
      </w:pPr>
    </w:p>
    <w:p w14:paraId="6405A307" w14:textId="5F1C32A4" w:rsidR="0035039D" w:rsidRPr="00D533FF" w:rsidRDefault="00266F07" w:rsidP="0035039D">
      <w:pPr>
        <w:widowControl/>
        <w:autoSpaceDE w:val="0"/>
        <w:autoSpaceDN w:val="0"/>
        <w:spacing w:line="240" w:lineRule="exact"/>
        <w:ind w:left="5670"/>
        <w:jc w:val="right"/>
        <w:textAlignment w:val="bottom"/>
        <w:rPr>
          <w:rFonts w:ascii="Times" w:eastAsia="標楷體" w:hAnsi="Times"/>
          <w:bCs/>
        </w:rPr>
      </w:pPr>
      <w:r w:rsidRPr="00266F07">
        <w:rPr>
          <w:rFonts w:ascii="Times" w:eastAsia="標楷體" w:hAnsi="Times"/>
          <w:bCs/>
        </w:rPr>
        <w:t>Application Date:</w:t>
      </w:r>
      <w:r w:rsidR="0035039D" w:rsidRPr="00D533FF">
        <w:rPr>
          <w:rFonts w:ascii="Times" w:eastAsia="標楷體" w:hAnsi="Times"/>
          <w:bCs/>
        </w:rPr>
        <w:t xml:space="preserve">   /    /    /</w:t>
      </w:r>
    </w:p>
    <w:tbl>
      <w:tblPr>
        <w:tblW w:w="9639" w:type="dxa"/>
        <w:jc w:val="center"/>
        <w:tblLayout w:type="fixed"/>
        <w:tblCellMar>
          <w:left w:w="28" w:type="dxa"/>
          <w:right w:w="28" w:type="dxa"/>
        </w:tblCellMar>
        <w:tblLook w:val="0000" w:firstRow="0" w:lastRow="0" w:firstColumn="0" w:lastColumn="0" w:noHBand="0" w:noVBand="0"/>
      </w:tblPr>
      <w:tblGrid>
        <w:gridCol w:w="2544"/>
        <w:gridCol w:w="2126"/>
        <w:gridCol w:w="992"/>
        <w:gridCol w:w="993"/>
        <w:gridCol w:w="2984"/>
      </w:tblGrid>
      <w:tr w:rsidR="00E061E3" w:rsidRPr="00D533FF" w14:paraId="5E6A9CAA" w14:textId="0F4DDE72" w:rsidTr="00E061E3">
        <w:trPr>
          <w:cantSplit/>
          <w:trHeight w:val="567"/>
          <w:jc w:val="center"/>
        </w:trPr>
        <w:tc>
          <w:tcPr>
            <w:tcW w:w="2544" w:type="dxa"/>
            <w:tcBorders>
              <w:top w:val="single" w:sz="6" w:space="0" w:color="auto"/>
              <w:left w:val="single" w:sz="6" w:space="0" w:color="auto"/>
              <w:right w:val="single" w:sz="6" w:space="0" w:color="auto"/>
            </w:tcBorders>
            <w:vAlign w:val="center"/>
          </w:tcPr>
          <w:p w14:paraId="3FA94BFA" w14:textId="51677738"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Name</w:t>
            </w:r>
          </w:p>
        </w:tc>
        <w:tc>
          <w:tcPr>
            <w:tcW w:w="3118" w:type="dxa"/>
            <w:gridSpan w:val="2"/>
            <w:tcBorders>
              <w:top w:val="single" w:sz="6" w:space="0" w:color="auto"/>
              <w:left w:val="single" w:sz="6" w:space="0" w:color="auto"/>
              <w:right w:val="single" w:sz="4" w:space="0" w:color="auto"/>
            </w:tcBorders>
            <w:vAlign w:val="center"/>
          </w:tcPr>
          <w:p w14:paraId="5CD47A74" w14:textId="76E25A52" w:rsidR="00E061E3" w:rsidRPr="00977104" w:rsidRDefault="00E061E3" w:rsidP="00E061E3">
            <w:pPr>
              <w:widowControl/>
              <w:autoSpaceDE w:val="0"/>
              <w:autoSpaceDN w:val="0"/>
              <w:spacing w:line="320" w:lineRule="exact"/>
              <w:textAlignment w:val="bottom"/>
              <w:rPr>
                <w:rFonts w:ascii="Times" w:eastAsia="標楷體" w:hAnsi="Times"/>
              </w:rPr>
            </w:pPr>
          </w:p>
        </w:tc>
        <w:tc>
          <w:tcPr>
            <w:tcW w:w="993" w:type="dxa"/>
            <w:vMerge w:val="restart"/>
            <w:tcBorders>
              <w:top w:val="single" w:sz="6" w:space="0" w:color="auto"/>
              <w:left w:val="single" w:sz="4" w:space="0" w:color="auto"/>
              <w:right w:val="single" w:sz="4" w:space="0" w:color="auto"/>
            </w:tcBorders>
            <w:vAlign w:val="center"/>
          </w:tcPr>
          <w:p w14:paraId="3514807B" w14:textId="707D7F95" w:rsidR="00E061E3" w:rsidRPr="00977104" w:rsidRDefault="00E061E3" w:rsidP="00E061E3">
            <w:pPr>
              <w:widowControl/>
              <w:autoSpaceDE w:val="0"/>
              <w:autoSpaceDN w:val="0"/>
              <w:spacing w:line="320" w:lineRule="exact"/>
              <w:textAlignment w:val="bottom"/>
              <w:rPr>
                <w:rFonts w:ascii="Times" w:eastAsia="標楷體" w:hAnsi="Times"/>
                <w:b/>
                <w:bCs/>
              </w:rPr>
            </w:pPr>
            <w:r w:rsidRPr="00977104">
              <w:rPr>
                <w:rFonts w:ascii="Times" w:eastAsia="標楷體" w:hAnsi="Times"/>
                <w:b/>
                <w:bCs/>
              </w:rPr>
              <w:t>Contact Number</w:t>
            </w:r>
          </w:p>
        </w:tc>
        <w:tc>
          <w:tcPr>
            <w:tcW w:w="2984" w:type="dxa"/>
            <w:vMerge w:val="restart"/>
            <w:tcBorders>
              <w:top w:val="single" w:sz="6" w:space="0" w:color="auto"/>
              <w:left w:val="single" w:sz="4" w:space="0" w:color="auto"/>
              <w:right w:val="single" w:sz="6" w:space="0" w:color="auto"/>
            </w:tcBorders>
            <w:vAlign w:val="center"/>
          </w:tcPr>
          <w:p w14:paraId="3A0357B8" w14:textId="77777777" w:rsidR="00E061E3" w:rsidRPr="00977104" w:rsidRDefault="00E061E3" w:rsidP="00E061E3">
            <w:pPr>
              <w:widowControl/>
              <w:autoSpaceDE w:val="0"/>
              <w:autoSpaceDN w:val="0"/>
              <w:spacing w:line="320" w:lineRule="exact"/>
              <w:textAlignment w:val="bottom"/>
              <w:rPr>
                <w:rFonts w:ascii="Times" w:eastAsia="標楷體" w:hAnsi="Times"/>
              </w:rPr>
            </w:pPr>
            <w:r w:rsidRPr="00977104">
              <w:rPr>
                <w:rFonts w:ascii="Times" w:eastAsia="標楷體" w:hAnsi="Times"/>
              </w:rPr>
              <w:t>Office:</w:t>
            </w:r>
          </w:p>
          <w:p w14:paraId="2D48FA46" w14:textId="77777777" w:rsidR="00E061E3" w:rsidRPr="00977104" w:rsidRDefault="00E061E3" w:rsidP="00E061E3">
            <w:pPr>
              <w:widowControl/>
              <w:autoSpaceDE w:val="0"/>
              <w:autoSpaceDN w:val="0"/>
              <w:spacing w:line="320" w:lineRule="exact"/>
              <w:textAlignment w:val="bottom"/>
              <w:rPr>
                <w:rFonts w:ascii="Times" w:eastAsia="標楷體" w:hAnsi="Times"/>
              </w:rPr>
            </w:pPr>
            <w:r w:rsidRPr="00977104">
              <w:rPr>
                <w:rFonts w:ascii="Times" w:eastAsia="標楷體" w:hAnsi="Times"/>
              </w:rPr>
              <w:t>Home:</w:t>
            </w:r>
          </w:p>
          <w:p w14:paraId="395B7436" w14:textId="63B60D65" w:rsidR="00E061E3" w:rsidRPr="00977104" w:rsidRDefault="00E061E3" w:rsidP="00E061E3">
            <w:pPr>
              <w:widowControl/>
              <w:autoSpaceDE w:val="0"/>
              <w:autoSpaceDN w:val="0"/>
              <w:spacing w:line="320" w:lineRule="exact"/>
              <w:textAlignment w:val="bottom"/>
              <w:rPr>
                <w:rFonts w:ascii="Times" w:eastAsia="標楷體" w:hAnsi="Times"/>
              </w:rPr>
            </w:pPr>
            <w:r w:rsidRPr="00977104">
              <w:rPr>
                <w:rFonts w:ascii="Times" w:eastAsia="標楷體" w:hAnsi="Times"/>
              </w:rPr>
              <w:t>Mobile:</w:t>
            </w:r>
          </w:p>
        </w:tc>
      </w:tr>
      <w:tr w:rsidR="00E061E3" w:rsidRPr="00D533FF" w14:paraId="23046CAB" w14:textId="73C59C70" w:rsidTr="00E061E3">
        <w:trPr>
          <w:cantSplit/>
          <w:trHeight w:val="567"/>
          <w:jc w:val="center"/>
        </w:trPr>
        <w:tc>
          <w:tcPr>
            <w:tcW w:w="2544" w:type="dxa"/>
            <w:tcBorders>
              <w:top w:val="single" w:sz="6" w:space="0" w:color="auto"/>
              <w:left w:val="single" w:sz="6" w:space="0" w:color="auto"/>
              <w:right w:val="single" w:sz="6" w:space="0" w:color="auto"/>
            </w:tcBorders>
            <w:vAlign w:val="center"/>
          </w:tcPr>
          <w:p w14:paraId="302AF40A" w14:textId="62436FA8"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ID number or passport number</w:t>
            </w:r>
          </w:p>
        </w:tc>
        <w:tc>
          <w:tcPr>
            <w:tcW w:w="3118" w:type="dxa"/>
            <w:gridSpan w:val="2"/>
            <w:tcBorders>
              <w:top w:val="single" w:sz="6" w:space="0" w:color="auto"/>
              <w:left w:val="single" w:sz="6" w:space="0" w:color="auto"/>
              <w:right w:val="single" w:sz="4" w:space="0" w:color="auto"/>
            </w:tcBorders>
            <w:vAlign w:val="center"/>
          </w:tcPr>
          <w:p w14:paraId="7AE0F42D" w14:textId="62AC25D3" w:rsidR="00E061E3" w:rsidRPr="00977104" w:rsidRDefault="00E061E3" w:rsidP="00E061E3">
            <w:pPr>
              <w:widowControl/>
              <w:autoSpaceDE w:val="0"/>
              <w:autoSpaceDN w:val="0"/>
              <w:spacing w:line="320" w:lineRule="exact"/>
              <w:textAlignment w:val="bottom"/>
              <w:rPr>
                <w:rFonts w:ascii="Times" w:eastAsia="標楷體" w:hAnsi="Times"/>
              </w:rPr>
            </w:pPr>
          </w:p>
        </w:tc>
        <w:tc>
          <w:tcPr>
            <w:tcW w:w="993" w:type="dxa"/>
            <w:vMerge/>
            <w:tcBorders>
              <w:left w:val="single" w:sz="4" w:space="0" w:color="auto"/>
              <w:right w:val="single" w:sz="4" w:space="0" w:color="auto"/>
            </w:tcBorders>
            <w:vAlign w:val="center"/>
          </w:tcPr>
          <w:p w14:paraId="09550A91" w14:textId="77777777" w:rsidR="00E061E3" w:rsidRPr="00977104" w:rsidRDefault="00E061E3" w:rsidP="00E061E3">
            <w:pPr>
              <w:widowControl/>
              <w:autoSpaceDE w:val="0"/>
              <w:autoSpaceDN w:val="0"/>
              <w:spacing w:line="320" w:lineRule="exact"/>
              <w:textAlignment w:val="bottom"/>
              <w:rPr>
                <w:rFonts w:ascii="Times" w:eastAsia="標楷體" w:hAnsi="Times"/>
              </w:rPr>
            </w:pPr>
          </w:p>
        </w:tc>
        <w:tc>
          <w:tcPr>
            <w:tcW w:w="2984" w:type="dxa"/>
            <w:vMerge/>
            <w:tcBorders>
              <w:left w:val="single" w:sz="4" w:space="0" w:color="auto"/>
              <w:right w:val="single" w:sz="6" w:space="0" w:color="auto"/>
            </w:tcBorders>
            <w:vAlign w:val="center"/>
          </w:tcPr>
          <w:p w14:paraId="7F0F6779" w14:textId="77777777" w:rsidR="00E061E3" w:rsidRPr="00977104" w:rsidRDefault="00E061E3" w:rsidP="00E061E3">
            <w:pPr>
              <w:widowControl/>
              <w:autoSpaceDE w:val="0"/>
              <w:autoSpaceDN w:val="0"/>
              <w:spacing w:line="320" w:lineRule="exact"/>
              <w:textAlignment w:val="bottom"/>
              <w:rPr>
                <w:rFonts w:ascii="Times" w:eastAsia="標楷體" w:hAnsi="Times"/>
              </w:rPr>
            </w:pPr>
          </w:p>
        </w:tc>
      </w:tr>
      <w:tr w:rsidR="00E061E3" w:rsidRPr="00D533FF" w14:paraId="761DEC65" w14:textId="13462409" w:rsidTr="00E061E3">
        <w:trPr>
          <w:cantSplit/>
          <w:trHeight w:val="567"/>
          <w:jc w:val="center"/>
        </w:trPr>
        <w:tc>
          <w:tcPr>
            <w:tcW w:w="2544" w:type="dxa"/>
            <w:tcBorders>
              <w:top w:val="single" w:sz="6" w:space="0" w:color="auto"/>
              <w:left w:val="single" w:sz="6" w:space="0" w:color="auto"/>
              <w:right w:val="single" w:sz="6" w:space="0" w:color="auto"/>
            </w:tcBorders>
            <w:vAlign w:val="center"/>
          </w:tcPr>
          <w:p w14:paraId="7B7A0C20" w14:textId="77777777"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Affiliated Organization</w:t>
            </w:r>
          </w:p>
          <w:p w14:paraId="38129A41" w14:textId="275B7A92"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/Institution</w:t>
            </w:r>
          </w:p>
        </w:tc>
        <w:tc>
          <w:tcPr>
            <w:tcW w:w="3118" w:type="dxa"/>
            <w:gridSpan w:val="2"/>
            <w:tcBorders>
              <w:top w:val="single" w:sz="6" w:space="0" w:color="auto"/>
              <w:left w:val="single" w:sz="6" w:space="0" w:color="auto"/>
              <w:right w:val="single" w:sz="4" w:space="0" w:color="auto"/>
            </w:tcBorders>
            <w:vAlign w:val="center"/>
          </w:tcPr>
          <w:p w14:paraId="3CB490A5" w14:textId="4E45C879" w:rsidR="00E061E3" w:rsidRPr="00977104" w:rsidRDefault="00E061E3" w:rsidP="00E061E3">
            <w:pPr>
              <w:widowControl/>
              <w:autoSpaceDE w:val="0"/>
              <w:autoSpaceDN w:val="0"/>
              <w:spacing w:line="320" w:lineRule="exact"/>
              <w:textAlignment w:val="bottom"/>
              <w:rPr>
                <w:rFonts w:ascii="Times" w:eastAsia="標楷體" w:hAnsi="Times"/>
              </w:rPr>
            </w:pPr>
          </w:p>
        </w:tc>
        <w:tc>
          <w:tcPr>
            <w:tcW w:w="993" w:type="dxa"/>
            <w:vMerge/>
            <w:tcBorders>
              <w:left w:val="single" w:sz="4" w:space="0" w:color="auto"/>
              <w:right w:val="single" w:sz="4" w:space="0" w:color="auto"/>
            </w:tcBorders>
            <w:vAlign w:val="center"/>
          </w:tcPr>
          <w:p w14:paraId="7F9E813F" w14:textId="77777777" w:rsidR="00E061E3" w:rsidRPr="00977104" w:rsidRDefault="00E061E3" w:rsidP="00E061E3">
            <w:pPr>
              <w:widowControl/>
              <w:autoSpaceDE w:val="0"/>
              <w:autoSpaceDN w:val="0"/>
              <w:spacing w:line="320" w:lineRule="exact"/>
              <w:textAlignment w:val="bottom"/>
              <w:rPr>
                <w:rFonts w:ascii="Times" w:eastAsia="標楷體" w:hAnsi="Times"/>
              </w:rPr>
            </w:pPr>
          </w:p>
        </w:tc>
        <w:tc>
          <w:tcPr>
            <w:tcW w:w="2984" w:type="dxa"/>
            <w:vMerge/>
            <w:tcBorders>
              <w:left w:val="single" w:sz="4" w:space="0" w:color="auto"/>
              <w:right w:val="single" w:sz="6" w:space="0" w:color="auto"/>
            </w:tcBorders>
            <w:vAlign w:val="center"/>
          </w:tcPr>
          <w:p w14:paraId="04E12E3C" w14:textId="77777777" w:rsidR="00E061E3" w:rsidRPr="00977104" w:rsidRDefault="00E061E3" w:rsidP="00E061E3">
            <w:pPr>
              <w:widowControl/>
              <w:autoSpaceDE w:val="0"/>
              <w:autoSpaceDN w:val="0"/>
              <w:spacing w:line="320" w:lineRule="exact"/>
              <w:textAlignment w:val="bottom"/>
              <w:rPr>
                <w:rFonts w:ascii="Times" w:eastAsia="標楷體" w:hAnsi="Times"/>
              </w:rPr>
            </w:pPr>
          </w:p>
        </w:tc>
      </w:tr>
      <w:tr w:rsidR="00E061E3" w:rsidRPr="00D533FF" w14:paraId="0CC60305" w14:textId="77777777" w:rsidTr="00E061E3">
        <w:trPr>
          <w:cantSplit/>
          <w:trHeight w:val="534"/>
          <w:jc w:val="center"/>
        </w:trPr>
        <w:tc>
          <w:tcPr>
            <w:tcW w:w="2544" w:type="dxa"/>
            <w:tcBorders>
              <w:top w:val="single" w:sz="6" w:space="0" w:color="auto"/>
              <w:left w:val="single" w:sz="6" w:space="0" w:color="auto"/>
              <w:right w:val="single" w:sz="6" w:space="0" w:color="auto"/>
            </w:tcBorders>
            <w:vAlign w:val="center"/>
          </w:tcPr>
          <w:p w14:paraId="08F8401D" w14:textId="70491103"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Email Address</w:t>
            </w:r>
          </w:p>
        </w:tc>
        <w:tc>
          <w:tcPr>
            <w:tcW w:w="7095" w:type="dxa"/>
            <w:gridSpan w:val="4"/>
            <w:tcBorders>
              <w:top w:val="single" w:sz="6" w:space="0" w:color="auto"/>
              <w:left w:val="single" w:sz="6" w:space="0" w:color="auto"/>
              <w:right w:val="single" w:sz="6" w:space="0" w:color="auto"/>
            </w:tcBorders>
            <w:vAlign w:val="center"/>
          </w:tcPr>
          <w:p w14:paraId="36C05D3F" w14:textId="32110C60" w:rsidR="00E061E3" w:rsidRPr="00977104" w:rsidRDefault="00E061E3" w:rsidP="00E061E3">
            <w:pPr>
              <w:widowControl/>
              <w:autoSpaceDE w:val="0"/>
              <w:autoSpaceDN w:val="0"/>
              <w:spacing w:line="320" w:lineRule="exact"/>
              <w:textAlignment w:val="bottom"/>
              <w:rPr>
                <w:rFonts w:ascii="Times" w:eastAsia="標楷體" w:hAnsi="Times"/>
              </w:rPr>
            </w:pPr>
          </w:p>
        </w:tc>
      </w:tr>
      <w:tr w:rsidR="00E061E3" w:rsidRPr="00D533FF" w14:paraId="6D39767E" w14:textId="77777777" w:rsidTr="00E061E3">
        <w:trPr>
          <w:cantSplit/>
          <w:trHeight w:val="567"/>
          <w:jc w:val="center"/>
        </w:trPr>
        <w:tc>
          <w:tcPr>
            <w:tcW w:w="2544" w:type="dxa"/>
            <w:tcBorders>
              <w:top w:val="single" w:sz="6" w:space="0" w:color="auto"/>
              <w:left w:val="single" w:sz="6" w:space="0" w:color="auto"/>
              <w:right w:val="single" w:sz="6" w:space="0" w:color="auto"/>
            </w:tcBorders>
            <w:vAlign w:val="center"/>
          </w:tcPr>
          <w:p w14:paraId="18A9457C" w14:textId="2942D301" w:rsidR="00E061E3" w:rsidRPr="00977104" w:rsidRDefault="00E061E3" w:rsidP="00D85A92">
            <w:pPr>
              <w:widowControl/>
              <w:autoSpaceDE w:val="0"/>
              <w:autoSpaceDN w:val="0"/>
              <w:spacing w:line="280" w:lineRule="exact"/>
              <w:textAlignment w:val="bottom"/>
              <w:rPr>
                <w:rFonts w:ascii="Times" w:eastAsia="標楷體" w:hAnsi="Times"/>
                <w:b/>
                <w:bCs/>
              </w:rPr>
            </w:pPr>
            <w:r w:rsidRPr="00977104">
              <w:rPr>
                <w:rFonts w:ascii="Times" w:eastAsia="標楷體" w:hAnsi="Times"/>
                <w:b/>
                <w:bCs/>
              </w:rPr>
              <w:t>Mailing Address</w:t>
            </w:r>
          </w:p>
        </w:tc>
        <w:tc>
          <w:tcPr>
            <w:tcW w:w="7095" w:type="dxa"/>
            <w:gridSpan w:val="4"/>
            <w:tcBorders>
              <w:top w:val="single" w:sz="6" w:space="0" w:color="auto"/>
              <w:left w:val="single" w:sz="6" w:space="0" w:color="auto"/>
              <w:right w:val="single" w:sz="6" w:space="0" w:color="auto"/>
            </w:tcBorders>
            <w:vAlign w:val="center"/>
          </w:tcPr>
          <w:p w14:paraId="30DB6EE1" w14:textId="30F9D6A8" w:rsidR="00E061E3" w:rsidRPr="00977104" w:rsidRDefault="00E061E3" w:rsidP="00E061E3">
            <w:pPr>
              <w:widowControl/>
              <w:autoSpaceDE w:val="0"/>
              <w:autoSpaceDN w:val="0"/>
              <w:spacing w:line="320" w:lineRule="exact"/>
              <w:textAlignment w:val="bottom"/>
              <w:rPr>
                <w:rFonts w:ascii="Times" w:eastAsia="標楷體" w:hAnsi="Times"/>
              </w:rPr>
            </w:pPr>
          </w:p>
        </w:tc>
      </w:tr>
      <w:tr w:rsidR="007D0B53" w:rsidRPr="00D533FF" w14:paraId="38425A2F" w14:textId="77777777" w:rsidTr="005D5E94">
        <w:trPr>
          <w:cantSplit/>
          <w:trHeight w:val="567"/>
          <w:jc w:val="center"/>
        </w:trPr>
        <w:tc>
          <w:tcPr>
            <w:tcW w:w="9639" w:type="dxa"/>
            <w:gridSpan w:val="5"/>
            <w:tcBorders>
              <w:top w:val="single" w:sz="6" w:space="0" w:color="auto"/>
              <w:left w:val="single" w:sz="6" w:space="0" w:color="auto"/>
              <w:right w:val="single" w:sz="6" w:space="0" w:color="auto"/>
            </w:tcBorders>
            <w:vAlign w:val="center"/>
          </w:tcPr>
          <w:p w14:paraId="53608104" w14:textId="2BF10DB9" w:rsidR="007D0B53" w:rsidRPr="00977104" w:rsidRDefault="007D0B53" w:rsidP="00D85A92">
            <w:pPr>
              <w:widowControl/>
              <w:autoSpaceDE w:val="0"/>
              <w:autoSpaceDN w:val="0"/>
              <w:spacing w:line="280" w:lineRule="exact"/>
              <w:jc w:val="center"/>
              <w:textAlignment w:val="bottom"/>
              <w:rPr>
                <w:rFonts w:ascii="Times" w:eastAsia="標楷體" w:hAnsi="Times"/>
                <w:b/>
                <w:bCs/>
              </w:rPr>
            </w:pPr>
            <w:r w:rsidRPr="00977104">
              <w:rPr>
                <w:rFonts w:ascii="Times" w:eastAsia="標楷體" w:hAnsi="Times"/>
                <w:b/>
                <w:bCs/>
              </w:rPr>
              <w:t>Purpose and Description of Application</w:t>
            </w:r>
          </w:p>
        </w:tc>
      </w:tr>
      <w:tr w:rsidR="007D0B53" w:rsidRPr="00D533FF" w14:paraId="36DED2B1" w14:textId="77777777" w:rsidTr="00E061E3">
        <w:trPr>
          <w:cantSplit/>
          <w:trHeight w:val="470"/>
          <w:jc w:val="center"/>
        </w:trPr>
        <w:tc>
          <w:tcPr>
            <w:tcW w:w="2544" w:type="dxa"/>
            <w:tcBorders>
              <w:top w:val="single" w:sz="6" w:space="0" w:color="auto"/>
              <w:left w:val="single" w:sz="6" w:space="0" w:color="auto"/>
              <w:bottom w:val="single" w:sz="4" w:space="0" w:color="auto"/>
              <w:right w:val="single" w:sz="6" w:space="0" w:color="auto"/>
            </w:tcBorders>
            <w:vAlign w:val="center"/>
          </w:tcPr>
          <w:p w14:paraId="4BDA7634" w14:textId="5A3A69AD" w:rsidR="007D0B53" w:rsidRPr="00977104" w:rsidRDefault="007D0B53" w:rsidP="00D85A92">
            <w:pPr>
              <w:pStyle w:val="thesis"/>
              <w:widowControl/>
              <w:autoSpaceDE w:val="0"/>
              <w:autoSpaceDN w:val="0"/>
              <w:spacing w:line="28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Teaching</w:t>
            </w:r>
          </w:p>
        </w:tc>
        <w:tc>
          <w:tcPr>
            <w:tcW w:w="2126" w:type="dxa"/>
            <w:tcBorders>
              <w:top w:val="single" w:sz="6" w:space="0" w:color="auto"/>
              <w:left w:val="single" w:sz="6" w:space="0" w:color="auto"/>
              <w:bottom w:val="single" w:sz="6" w:space="0" w:color="auto"/>
              <w:right w:val="single" w:sz="6" w:space="0" w:color="auto"/>
            </w:tcBorders>
            <w:vAlign w:val="center"/>
          </w:tcPr>
          <w:p w14:paraId="4C77589E" w14:textId="77777777"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Undergraduate</w:t>
            </w:r>
          </w:p>
          <w:p w14:paraId="16F5892D" w14:textId="59772FF3" w:rsidR="007D0B53" w:rsidRPr="00977104" w:rsidRDefault="007D0B53" w:rsidP="00E061E3">
            <w:pPr>
              <w:pStyle w:val="thesis"/>
              <w:widowControl/>
              <w:autoSpaceDE w:val="0"/>
              <w:autoSpaceDN w:val="0"/>
              <w:spacing w:line="320" w:lineRule="exact"/>
              <w:ind w:firstLineChars="100" w:firstLine="240"/>
              <w:textAlignment w:val="bottom"/>
              <w:rPr>
                <w:rFonts w:ascii="Times" w:eastAsia="標楷體" w:hAnsi="Times"/>
                <w:spacing w:val="0"/>
              </w:rPr>
            </w:pPr>
            <w:r w:rsidRPr="00977104">
              <w:rPr>
                <w:rFonts w:ascii="Times" w:eastAsia="標楷體" w:hAnsi="Times"/>
                <w:spacing w:val="0"/>
              </w:rPr>
              <w:t>Program</w:t>
            </w:r>
          </w:p>
          <w:p w14:paraId="649C467B" w14:textId="3E6075C1"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Graduate Program</w:t>
            </w:r>
          </w:p>
        </w:tc>
        <w:tc>
          <w:tcPr>
            <w:tcW w:w="4969" w:type="dxa"/>
            <w:gridSpan w:val="3"/>
            <w:tcBorders>
              <w:top w:val="single" w:sz="6" w:space="0" w:color="auto"/>
              <w:left w:val="single" w:sz="6" w:space="0" w:color="auto"/>
              <w:bottom w:val="single" w:sz="6" w:space="0" w:color="auto"/>
              <w:right w:val="single" w:sz="6" w:space="0" w:color="auto"/>
            </w:tcBorders>
          </w:tcPr>
          <w:p w14:paraId="5A48D34B" w14:textId="69A79C77" w:rsidR="007D0B53" w:rsidRPr="00977104" w:rsidRDefault="007D0B53" w:rsidP="00E061E3">
            <w:pPr>
              <w:pStyle w:val="thesis"/>
              <w:widowControl/>
              <w:autoSpaceDE w:val="0"/>
              <w:autoSpaceDN w:val="0"/>
              <w:spacing w:line="320" w:lineRule="exact"/>
              <w:jc w:val="both"/>
              <w:textAlignment w:val="bottom"/>
              <w:rPr>
                <w:rFonts w:ascii="Times" w:eastAsia="標楷體" w:hAnsi="Times"/>
                <w:spacing w:val="0"/>
                <w:sz w:val="20"/>
              </w:rPr>
            </w:pPr>
            <w:r w:rsidRPr="00977104">
              <w:rPr>
                <w:rFonts w:ascii="Times" w:eastAsia="標楷體" w:hAnsi="Times"/>
                <w:spacing w:val="0"/>
                <w:sz w:val="20"/>
              </w:rPr>
              <w:t>Course Name:</w:t>
            </w:r>
          </w:p>
        </w:tc>
      </w:tr>
      <w:tr w:rsidR="007D0B53" w:rsidRPr="00D533FF" w14:paraId="02BDE2E0" w14:textId="77777777" w:rsidTr="00E061E3">
        <w:trPr>
          <w:cantSplit/>
          <w:trHeight w:val="470"/>
          <w:jc w:val="center"/>
        </w:trPr>
        <w:tc>
          <w:tcPr>
            <w:tcW w:w="2544" w:type="dxa"/>
            <w:tcBorders>
              <w:top w:val="single" w:sz="4" w:space="0" w:color="auto"/>
              <w:left w:val="single" w:sz="6" w:space="0" w:color="auto"/>
              <w:bottom w:val="single" w:sz="4" w:space="0" w:color="auto"/>
              <w:right w:val="single" w:sz="6" w:space="0" w:color="auto"/>
            </w:tcBorders>
            <w:vAlign w:val="center"/>
          </w:tcPr>
          <w:p w14:paraId="131BCA15" w14:textId="105AC4C0" w:rsidR="007D0B53" w:rsidRPr="00977104" w:rsidRDefault="007D0B53" w:rsidP="00D85A92">
            <w:pPr>
              <w:pStyle w:val="thesis"/>
              <w:widowControl/>
              <w:autoSpaceDE w:val="0"/>
              <w:autoSpaceDN w:val="0"/>
              <w:spacing w:line="28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Research</w:t>
            </w:r>
          </w:p>
        </w:tc>
        <w:tc>
          <w:tcPr>
            <w:tcW w:w="2126" w:type="dxa"/>
            <w:tcBorders>
              <w:top w:val="single" w:sz="6" w:space="0" w:color="auto"/>
              <w:left w:val="single" w:sz="6" w:space="0" w:color="auto"/>
              <w:bottom w:val="single" w:sz="6" w:space="0" w:color="auto"/>
              <w:right w:val="single" w:sz="6" w:space="0" w:color="auto"/>
            </w:tcBorders>
            <w:vAlign w:val="center"/>
          </w:tcPr>
          <w:p w14:paraId="2C2449CB" w14:textId="0E0A7A84"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Personal</w:t>
            </w:r>
          </w:p>
          <w:p w14:paraId="072FB323" w14:textId="7F7AE303"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Research Project</w:t>
            </w:r>
          </w:p>
        </w:tc>
        <w:tc>
          <w:tcPr>
            <w:tcW w:w="4969" w:type="dxa"/>
            <w:gridSpan w:val="3"/>
            <w:tcBorders>
              <w:top w:val="single" w:sz="6" w:space="0" w:color="auto"/>
              <w:left w:val="single" w:sz="6" w:space="0" w:color="auto"/>
              <w:bottom w:val="single" w:sz="6" w:space="0" w:color="auto"/>
              <w:right w:val="single" w:sz="6" w:space="0" w:color="auto"/>
            </w:tcBorders>
          </w:tcPr>
          <w:p w14:paraId="4BF7F6A5" w14:textId="6B2D48F7" w:rsidR="007D0B53" w:rsidRPr="00977104" w:rsidRDefault="007D0B53" w:rsidP="00E061E3">
            <w:pPr>
              <w:pStyle w:val="thesis"/>
              <w:widowControl/>
              <w:autoSpaceDE w:val="0"/>
              <w:autoSpaceDN w:val="0"/>
              <w:spacing w:line="320" w:lineRule="exact"/>
              <w:jc w:val="both"/>
              <w:textAlignment w:val="bottom"/>
              <w:rPr>
                <w:rFonts w:ascii="Times" w:eastAsia="標楷體" w:hAnsi="Times"/>
                <w:spacing w:val="0"/>
                <w:sz w:val="20"/>
              </w:rPr>
            </w:pPr>
            <w:r w:rsidRPr="00977104">
              <w:rPr>
                <w:rFonts w:ascii="Times" w:eastAsia="標楷體" w:hAnsi="Times"/>
                <w:spacing w:val="0"/>
                <w:sz w:val="20"/>
              </w:rPr>
              <w:t>Master’s Thesis Title:</w:t>
            </w:r>
          </w:p>
        </w:tc>
      </w:tr>
      <w:tr w:rsidR="007D0B53" w:rsidRPr="00D533FF" w14:paraId="79A6A536" w14:textId="77777777" w:rsidTr="00E061E3">
        <w:trPr>
          <w:cantSplit/>
          <w:trHeight w:val="470"/>
          <w:jc w:val="center"/>
        </w:trPr>
        <w:tc>
          <w:tcPr>
            <w:tcW w:w="2544" w:type="dxa"/>
            <w:tcBorders>
              <w:top w:val="single" w:sz="4" w:space="0" w:color="auto"/>
              <w:left w:val="single" w:sz="6" w:space="0" w:color="auto"/>
              <w:bottom w:val="single" w:sz="4" w:space="0" w:color="auto"/>
              <w:right w:val="single" w:sz="6" w:space="0" w:color="auto"/>
            </w:tcBorders>
            <w:vAlign w:val="center"/>
          </w:tcPr>
          <w:p w14:paraId="37DCC8C6" w14:textId="74C3772A" w:rsidR="007D0B53" w:rsidRPr="00977104" w:rsidRDefault="007D0B53" w:rsidP="00D85A92">
            <w:pPr>
              <w:pStyle w:val="thesis"/>
              <w:widowControl/>
              <w:autoSpaceDE w:val="0"/>
              <w:autoSpaceDN w:val="0"/>
              <w:spacing w:line="28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Industry-Academic</w:t>
            </w:r>
          </w:p>
          <w:p w14:paraId="4BF3BAAA" w14:textId="595F3E26" w:rsidR="007D0B53" w:rsidRPr="00977104" w:rsidRDefault="007D0B53" w:rsidP="00D85A92">
            <w:pPr>
              <w:pStyle w:val="thesis"/>
              <w:widowControl/>
              <w:autoSpaceDE w:val="0"/>
              <w:autoSpaceDN w:val="0"/>
              <w:spacing w:line="280" w:lineRule="exact"/>
              <w:ind w:firstLineChars="100" w:firstLine="240"/>
              <w:textAlignment w:val="bottom"/>
              <w:rPr>
                <w:rFonts w:ascii="Times" w:eastAsia="標楷體" w:hAnsi="Times"/>
                <w:spacing w:val="0"/>
              </w:rPr>
            </w:pPr>
            <w:r w:rsidRPr="00977104">
              <w:rPr>
                <w:rFonts w:ascii="Times" w:eastAsia="標楷體" w:hAnsi="Times"/>
                <w:spacing w:val="0"/>
              </w:rPr>
              <w:t>Collaboration</w:t>
            </w:r>
          </w:p>
        </w:tc>
        <w:tc>
          <w:tcPr>
            <w:tcW w:w="7095" w:type="dxa"/>
            <w:gridSpan w:val="4"/>
            <w:tcBorders>
              <w:top w:val="single" w:sz="6" w:space="0" w:color="auto"/>
              <w:left w:val="single" w:sz="6" w:space="0" w:color="auto"/>
              <w:bottom w:val="single" w:sz="6" w:space="0" w:color="auto"/>
              <w:right w:val="single" w:sz="6" w:space="0" w:color="auto"/>
            </w:tcBorders>
            <w:vAlign w:val="center"/>
          </w:tcPr>
          <w:p w14:paraId="604CF328" w14:textId="4D6C5E34"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spacing w:val="0"/>
              </w:rPr>
              <w:t>Company Name:</w:t>
            </w:r>
          </w:p>
          <w:p w14:paraId="031938DA" w14:textId="5E5DAFA9"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spacing w:val="0"/>
              </w:rPr>
              <w:t>Project Title:</w:t>
            </w:r>
          </w:p>
        </w:tc>
      </w:tr>
      <w:tr w:rsidR="007D0B53" w:rsidRPr="00D533FF" w14:paraId="067B9C95" w14:textId="77777777" w:rsidTr="00E061E3">
        <w:trPr>
          <w:cantSplit/>
          <w:trHeight w:val="470"/>
          <w:jc w:val="center"/>
        </w:trPr>
        <w:tc>
          <w:tcPr>
            <w:tcW w:w="2544" w:type="dxa"/>
            <w:tcBorders>
              <w:top w:val="single" w:sz="4" w:space="0" w:color="auto"/>
              <w:left w:val="single" w:sz="6" w:space="0" w:color="auto"/>
              <w:bottom w:val="single" w:sz="4" w:space="0" w:color="auto"/>
              <w:right w:val="single" w:sz="6" w:space="0" w:color="auto"/>
            </w:tcBorders>
            <w:vAlign w:val="center"/>
          </w:tcPr>
          <w:p w14:paraId="36D4AC66" w14:textId="3ED47862" w:rsidR="007D0B53" w:rsidRPr="00977104" w:rsidRDefault="007D0B53" w:rsidP="00D85A92">
            <w:pPr>
              <w:pStyle w:val="thesis"/>
              <w:widowControl/>
              <w:autoSpaceDE w:val="0"/>
              <w:autoSpaceDN w:val="0"/>
              <w:spacing w:line="28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Exhibition</w:t>
            </w:r>
          </w:p>
        </w:tc>
        <w:tc>
          <w:tcPr>
            <w:tcW w:w="7095" w:type="dxa"/>
            <w:gridSpan w:val="4"/>
            <w:tcBorders>
              <w:top w:val="single" w:sz="6" w:space="0" w:color="auto"/>
              <w:left w:val="single" w:sz="6" w:space="0" w:color="auto"/>
              <w:bottom w:val="single" w:sz="6" w:space="0" w:color="auto"/>
              <w:right w:val="single" w:sz="6" w:space="0" w:color="auto"/>
            </w:tcBorders>
            <w:vAlign w:val="center"/>
          </w:tcPr>
          <w:p w14:paraId="17E6A604" w14:textId="2553B573"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spacing w:val="0"/>
              </w:rPr>
              <w:t>Exhibition Name:</w:t>
            </w:r>
          </w:p>
        </w:tc>
      </w:tr>
      <w:tr w:rsidR="007D0B53" w:rsidRPr="00D533FF" w14:paraId="5D260F1E" w14:textId="77777777" w:rsidTr="00E061E3">
        <w:trPr>
          <w:cantSplit/>
          <w:trHeight w:val="470"/>
          <w:jc w:val="center"/>
        </w:trPr>
        <w:tc>
          <w:tcPr>
            <w:tcW w:w="2544" w:type="dxa"/>
            <w:tcBorders>
              <w:top w:val="single" w:sz="4" w:space="0" w:color="auto"/>
              <w:left w:val="single" w:sz="6" w:space="0" w:color="auto"/>
              <w:bottom w:val="single" w:sz="4" w:space="0" w:color="auto"/>
              <w:right w:val="single" w:sz="6" w:space="0" w:color="auto"/>
            </w:tcBorders>
            <w:vAlign w:val="center"/>
          </w:tcPr>
          <w:p w14:paraId="65E20155" w14:textId="67DB9526" w:rsidR="007D0B53" w:rsidRPr="00977104" w:rsidRDefault="007D0B53" w:rsidP="00D85A92">
            <w:pPr>
              <w:pStyle w:val="thesis"/>
              <w:widowControl/>
              <w:autoSpaceDE w:val="0"/>
              <w:autoSpaceDN w:val="0"/>
              <w:spacing w:line="280" w:lineRule="exact"/>
              <w:textAlignment w:val="bottom"/>
              <w:rPr>
                <w:rFonts w:ascii="Times" w:eastAsia="標楷體" w:hAnsi="Times"/>
                <w:spacing w:val="0"/>
              </w:rPr>
            </w:pPr>
            <w:r w:rsidRPr="00977104">
              <w:rPr>
                <w:rFonts w:ascii="Times" w:eastAsia="標楷體" w:hAnsi="Times" w:hint="eastAsia"/>
                <w:spacing w:val="0"/>
              </w:rPr>
              <w:t>□</w:t>
            </w:r>
            <w:r w:rsidRPr="00977104">
              <w:rPr>
                <w:rFonts w:ascii="Times" w:eastAsia="標楷體" w:hAnsi="Times"/>
                <w:spacing w:val="0"/>
              </w:rPr>
              <w:t>Publication</w:t>
            </w:r>
          </w:p>
        </w:tc>
        <w:tc>
          <w:tcPr>
            <w:tcW w:w="7095" w:type="dxa"/>
            <w:gridSpan w:val="4"/>
            <w:tcBorders>
              <w:top w:val="single" w:sz="6" w:space="0" w:color="auto"/>
              <w:left w:val="single" w:sz="6" w:space="0" w:color="auto"/>
              <w:bottom w:val="single" w:sz="6" w:space="0" w:color="auto"/>
              <w:right w:val="single" w:sz="6" w:space="0" w:color="auto"/>
            </w:tcBorders>
            <w:vAlign w:val="center"/>
          </w:tcPr>
          <w:p w14:paraId="2A5A16B6" w14:textId="41DC9FB5" w:rsidR="007D0B53" w:rsidRPr="00977104" w:rsidRDefault="007D0B53" w:rsidP="00E061E3">
            <w:pPr>
              <w:pStyle w:val="thesis"/>
              <w:widowControl/>
              <w:autoSpaceDE w:val="0"/>
              <w:autoSpaceDN w:val="0"/>
              <w:spacing w:line="320" w:lineRule="exact"/>
              <w:textAlignment w:val="bottom"/>
              <w:rPr>
                <w:rFonts w:ascii="Times" w:eastAsia="標楷體" w:hAnsi="Times"/>
                <w:spacing w:val="0"/>
              </w:rPr>
            </w:pPr>
            <w:r w:rsidRPr="00977104">
              <w:rPr>
                <w:rFonts w:ascii="Times" w:eastAsia="標楷體" w:hAnsi="Times"/>
                <w:spacing w:val="0"/>
              </w:rPr>
              <w:t>Journal/Book Title:</w:t>
            </w:r>
          </w:p>
        </w:tc>
      </w:tr>
      <w:tr w:rsidR="007D0B53" w:rsidRPr="00D533FF" w14:paraId="2A199D17" w14:textId="77777777" w:rsidTr="007E3EB1">
        <w:trPr>
          <w:cantSplit/>
          <w:trHeight w:val="567"/>
          <w:jc w:val="center"/>
        </w:trPr>
        <w:tc>
          <w:tcPr>
            <w:tcW w:w="9639" w:type="dxa"/>
            <w:gridSpan w:val="5"/>
            <w:tcBorders>
              <w:top w:val="single" w:sz="4" w:space="0" w:color="auto"/>
              <w:left w:val="single" w:sz="6" w:space="0" w:color="auto"/>
              <w:bottom w:val="single" w:sz="6" w:space="0" w:color="auto"/>
              <w:right w:val="single" w:sz="6" w:space="0" w:color="auto"/>
            </w:tcBorders>
            <w:vAlign w:val="center"/>
          </w:tcPr>
          <w:p w14:paraId="75350CE2" w14:textId="69D27419" w:rsidR="007D0B53" w:rsidRPr="00977104" w:rsidRDefault="007D0B53" w:rsidP="00D85A92">
            <w:pPr>
              <w:widowControl/>
              <w:autoSpaceDE w:val="0"/>
              <w:autoSpaceDN w:val="0"/>
              <w:spacing w:line="280" w:lineRule="exact"/>
              <w:textAlignment w:val="bottom"/>
              <w:rPr>
                <w:rFonts w:ascii="Times" w:eastAsia="標楷體" w:hAnsi="Times"/>
              </w:rPr>
            </w:pPr>
            <w:r w:rsidRPr="00977104">
              <w:rPr>
                <w:rFonts w:ascii="標楷體" w:eastAsia="標楷體" w:hint="eastAsia"/>
              </w:rPr>
              <w:t>□</w:t>
            </w:r>
            <w:r w:rsidRPr="00977104">
              <w:rPr>
                <w:rFonts w:ascii="Times" w:eastAsia="標楷體" w:hAnsi="Times" w:cs="Times New Roman"/>
                <w:kern w:val="0"/>
                <w:szCs w:val="20"/>
              </w:rPr>
              <w:t>Visit</w:t>
            </w:r>
          </w:p>
          <w:p w14:paraId="0F3C313E" w14:textId="46B29FAD" w:rsidR="007D0B53" w:rsidRPr="00977104" w:rsidRDefault="007D0B53" w:rsidP="00D85A92">
            <w:pPr>
              <w:widowControl/>
              <w:autoSpaceDE w:val="0"/>
              <w:autoSpaceDN w:val="0"/>
              <w:spacing w:line="280" w:lineRule="exact"/>
              <w:textAlignment w:val="bottom"/>
              <w:rPr>
                <w:rFonts w:ascii="標楷體" w:eastAsia="標楷體"/>
              </w:rPr>
            </w:pPr>
            <w:r w:rsidRPr="00977104">
              <w:rPr>
                <w:rFonts w:ascii="標楷體" w:eastAsia="標楷體" w:hint="eastAsia"/>
              </w:rPr>
              <w:t>□</w:t>
            </w:r>
            <w:r w:rsidRPr="00977104">
              <w:rPr>
                <w:rFonts w:ascii="Times" w:eastAsia="標楷體" w:hAnsi="Times" w:cs="Times New Roman"/>
                <w:kern w:val="0"/>
                <w:szCs w:val="20"/>
              </w:rPr>
              <w:t>Other</w:t>
            </w:r>
            <w:r w:rsidRPr="00977104">
              <w:rPr>
                <w:rFonts w:ascii="Times" w:eastAsia="標楷體" w:hAnsi="Times"/>
              </w:rPr>
              <w:t>:</w:t>
            </w:r>
          </w:p>
          <w:p w14:paraId="1339C3CF" w14:textId="77777777" w:rsidR="007D0B53" w:rsidRPr="00977104" w:rsidRDefault="007D0B53" w:rsidP="00D85A92">
            <w:pPr>
              <w:widowControl/>
              <w:autoSpaceDE w:val="0"/>
              <w:autoSpaceDN w:val="0"/>
              <w:spacing w:line="160" w:lineRule="exact"/>
              <w:textAlignment w:val="bottom"/>
              <w:rPr>
                <w:rFonts w:ascii="Times" w:eastAsia="標楷體" w:hAnsi="Times"/>
              </w:rPr>
            </w:pPr>
          </w:p>
        </w:tc>
      </w:tr>
      <w:tr w:rsidR="0035039D" w:rsidRPr="00D533FF" w14:paraId="60A5577F" w14:textId="77777777" w:rsidTr="00D85A92">
        <w:trPr>
          <w:cantSplit/>
          <w:trHeight w:val="1839"/>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33AC3A5F" w14:textId="42E80FCC" w:rsidR="0035039D" w:rsidRPr="00D85A92" w:rsidRDefault="00266F07" w:rsidP="00D85A92">
            <w:pPr>
              <w:widowControl/>
              <w:autoSpaceDE w:val="0"/>
              <w:autoSpaceDN w:val="0"/>
              <w:spacing w:line="240" w:lineRule="exact"/>
              <w:textAlignment w:val="bottom"/>
              <w:rPr>
                <w:rFonts w:ascii="Times" w:eastAsia="標楷體" w:hAnsi="Times"/>
                <w:color w:val="FF0000"/>
                <w:sz w:val="22"/>
              </w:rPr>
            </w:pPr>
            <w:r w:rsidRPr="00D85A92">
              <w:rPr>
                <w:rFonts w:ascii="Times" w:eastAsia="標楷體" w:hAnsi="Times"/>
                <w:color w:val="FF0000"/>
                <w:sz w:val="22"/>
              </w:rPr>
              <w:t>Please provide a detailed description of the intended use and purpose of the collection and image materials</w:t>
            </w:r>
          </w:p>
          <w:p w14:paraId="71481F22" w14:textId="77777777" w:rsidR="0035039D" w:rsidRPr="00330B99" w:rsidRDefault="0035039D" w:rsidP="00D85A92">
            <w:pPr>
              <w:widowControl/>
              <w:autoSpaceDE w:val="0"/>
              <w:autoSpaceDN w:val="0"/>
              <w:spacing w:line="280" w:lineRule="exact"/>
              <w:textAlignment w:val="bottom"/>
              <w:rPr>
                <w:rFonts w:ascii="Times" w:eastAsia="標楷體" w:hAnsi="Times"/>
              </w:rPr>
            </w:pPr>
          </w:p>
          <w:p w14:paraId="76DF4645" w14:textId="77777777" w:rsidR="0035039D" w:rsidRPr="00D533FF" w:rsidRDefault="0035039D" w:rsidP="00D85A92">
            <w:pPr>
              <w:widowControl/>
              <w:autoSpaceDE w:val="0"/>
              <w:autoSpaceDN w:val="0"/>
              <w:spacing w:line="280" w:lineRule="exact"/>
              <w:textAlignment w:val="bottom"/>
              <w:rPr>
                <w:rFonts w:ascii="Times" w:eastAsia="標楷體" w:hAnsi="Times"/>
              </w:rPr>
            </w:pPr>
          </w:p>
          <w:p w14:paraId="6E97CD0F" w14:textId="77777777" w:rsidR="0035039D" w:rsidRPr="00D533FF" w:rsidRDefault="0035039D" w:rsidP="00D85A92">
            <w:pPr>
              <w:widowControl/>
              <w:autoSpaceDE w:val="0"/>
              <w:autoSpaceDN w:val="0"/>
              <w:spacing w:line="280" w:lineRule="exact"/>
              <w:textAlignment w:val="bottom"/>
              <w:rPr>
                <w:rFonts w:ascii="Times" w:eastAsia="標楷體" w:hAnsi="Times"/>
              </w:rPr>
            </w:pPr>
          </w:p>
          <w:p w14:paraId="50A2AC5D" w14:textId="0001AA77" w:rsidR="0035039D" w:rsidRDefault="0035039D" w:rsidP="00D85A92">
            <w:pPr>
              <w:widowControl/>
              <w:autoSpaceDE w:val="0"/>
              <w:autoSpaceDN w:val="0"/>
              <w:spacing w:line="280" w:lineRule="exact"/>
              <w:textAlignment w:val="bottom"/>
              <w:rPr>
                <w:rFonts w:ascii="Times" w:eastAsia="標楷體" w:hAnsi="Times"/>
              </w:rPr>
            </w:pPr>
          </w:p>
          <w:p w14:paraId="5AF54709" w14:textId="77777777" w:rsidR="00D85A92" w:rsidRPr="00D85A92" w:rsidRDefault="00D85A92" w:rsidP="00D85A92">
            <w:pPr>
              <w:widowControl/>
              <w:autoSpaceDE w:val="0"/>
              <w:autoSpaceDN w:val="0"/>
              <w:spacing w:line="280" w:lineRule="exact"/>
              <w:textAlignment w:val="bottom"/>
              <w:rPr>
                <w:rFonts w:ascii="Times" w:eastAsia="標楷體" w:hAnsi="Times"/>
              </w:rPr>
            </w:pPr>
          </w:p>
          <w:p w14:paraId="2A6ADCCC" w14:textId="77777777" w:rsidR="0035039D" w:rsidRPr="00D533FF" w:rsidRDefault="0035039D" w:rsidP="00D85A92">
            <w:pPr>
              <w:autoSpaceDE w:val="0"/>
              <w:autoSpaceDN w:val="0"/>
              <w:spacing w:line="280" w:lineRule="exact"/>
              <w:jc w:val="both"/>
              <w:textAlignment w:val="bottom"/>
              <w:rPr>
                <w:rFonts w:ascii="Times" w:eastAsia="標楷體" w:hAnsi="Times"/>
              </w:rPr>
            </w:pPr>
          </w:p>
        </w:tc>
      </w:tr>
      <w:tr w:rsidR="0035039D" w:rsidRPr="00D533FF" w14:paraId="0AC94389" w14:textId="77777777" w:rsidTr="00E061E3">
        <w:trPr>
          <w:cantSplit/>
          <w:trHeight w:val="815"/>
          <w:jc w:val="center"/>
        </w:trPr>
        <w:tc>
          <w:tcPr>
            <w:tcW w:w="5662" w:type="dxa"/>
            <w:gridSpan w:val="3"/>
            <w:tcBorders>
              <w:top w:val="single" w:sz="6" w:space="0" w:color="auto"/>
              <w:left w:val="single" w:sz="6" w:space="0" w:color="auto"/>
              <w:right w:val="single" w:sz="6" w:space="0" w:color="auto"/>
            </w:tcBorders>
          </w:tcPr>
          <w:p w14:paraId="421A97BA" w14:textId="139AF561" w:rsidR="0035039D" w:rsidRPr="00D533FF" w:rsidRDefault="00834001" w:rsidP="00D85A92">
            <w:pPr>
              <w:pStyle w:val="thesis"/>
              <w:widowControl/>
              <w:autoSpaceDE w:val="0"/>
              <w:autoSpaceDN w:val="0"/>
              <w:spacing w:line="240" w:lineRule="exact"/>
              <w:textAlignment w:val="bottom"/>
              <w:rPr>
                <w:rFonts w:ascii="Times" w:eastAsia="標楷體" w:hAnsi="Times"/>
                <w:spacing w:val="0"/>
              </w:rPr>
            </w:pPr>
            <w:r>
              <w:rPr>
                <w:rFonts w:ascii="Times" w:eastAsia="標楷體" w:hAnsi="Times"/>
                <w:spacing w:val="0"/>
              </w:rPr>
              <w:t>R</w:t>
            </w:r>
            <w:r w:rsidRPr="00834001">
              <w:rPr>
                <w:rFonts w:ascii="Times" w:eastAsia="標楷體" w:hAnsi="Times"/>
                <w:spacing w:val="0"/>
              </w:rPr>
              <w:t>eview</w:t>
            </w:r>
            <w:r>
              <w:rPr>
                <w:rFonts w:ascii="Times" w:eastAsia="標楷體" w:hAnsi="Times"/>
                <w:spacing w:val="0"/>
              </w:rPr>
              <w:t xml:space="preserve"> </w:t>
            </w:r>
            <w:r w:rsidRPr="00834001">
              <w:rPr>
                <w:rFonts w:ascii="Times" w:eastAsia="標楷體" w:hAnsi="Times"/>
                <w:spacing w:val="0"/>
              </w:rPr>
              <w:t>comments</w:t>
            </w:r>
          </w:p>
        </w:tc>
        <w:tc>
          <w:tcPr>
            <w:tcW w:w="3977" w:type="dxa"/>
            <w:gridSpan w:val="2"/>
            <w:tcBorders>
              <w:top w:val="single" w:sz="6" w:space="0" w:color="auto"/>
              <w:left w:val="single" w:sz="6" w:space="0" w:color="auto"/>
              <w:right w:val="single" w:sz="6" w:space="0" w:color="auto"/>
            </w:tcBorders>
            <w:vAlign w:val="center"/>
          </w:tcPr>
          <w:p w14:paraId="113B8653" w14:textId="38001B9E" w:rsidR="0035039D" w:rsidRPr="00D533FF" w:rsidRDefault="00266F07" w:rsidP="00D85A92">
            <w:pPr>
              <w:widowControl/>
              <w:autoSpaceDE w:val="0"/>
              <w:autoSpaceDN w:val="0"/>
              <w:spacing w:line="240" w:lineRule="exact"/>
              <w:jc w:val="both"/>
              <w:textAlignment w:val="bottom"/>
              <w:rPr>
                <w:rFonts w:ascii="Times" w:eastAsia="標楷體" w:hAnsi="Times"/>
              </w:rPr>
            </w:pPr>
            <w:r w:rsidRPr="00266F07">
              <w:rPr>
                <w:rFonts w:ascii="Times" w:eastAsia="標楷體" w:hAnsi="Times"/>
              </w:rPr>
              <w:t>Department Chair:</w:t>
            </w:r>
          </w:p>
          <w:p w14:paraId="339CEA21" w14:textId="77777777" w:rsidR="0035039D" w:rsidRPr="00D533FF" w:rsidRDefault="0035039D" w:rsidP="00D85A92">
            <w:pPr>
              <w:widowControl/>
              <w:autoSpaceDE w:val="0"/>
              <w:autoSpaceDN w:val="0"/>
              <w:spacing w:line="240" w:lineRule="exact"/>
              <w:jc w:val="both"/>
              <w:textAlignment w:val="bottom"/>
              <w:rPr>
                <w:rFonts w:ascii="Times" w:eastAsia="標楷體" w:hAnsi="Times"/>
              </w:rPr>
            </w:pPr>
          </w:p>
          <w:p w14:paraId="25CED4DF" w14:textId="0AD7F132" w:rsidR="0035039D" w:rsidRPr="00D533FF" w:rsidRDefault="00266F07" w:rsidP="00D85A92">
            <w:pPr>
              <w:widowControl/>
              <w:autoSpaceDE w:val="0"/>
              <w:autoSpaceDN w:val="0"/>
              <w:spacing w:line="240" w:lineRule="exact"/>
              <w:jc w:val="right"/>
              <w:textAlignment w:val="bottom"/>
              <w:rPr>
                <w:rFonts w:ascii="Times" w:eastAsia="標楷體" w:hAnsi="Times"/>
              </w:rPr>
            </w:pPr>
            <w:r w:rsidRPr="00266F07">
              <w:rPr>
                <w:rFonts w:ascii="Times" w:eastAsia="標楷體" w:hAnsi="Times"/>
                <w:sz w:val="18"/>
              </w:rPr>
              <w:t>Date: ___ / ___ / ___</w:t>
            </w:r>
          </w:p>
        </w:tc>
      </w:tr>
      <w:tr w:rsidR="0035039D" w:rsidRPr="00D533FF" w14:paraId="7506D056" w14:textId="77777777" w:rsidTr="00E061E3">
        <w:trPr>
          <w:cantSplit/>
          <w:trHeight w:val="567"/>
          <w:jc w:val="center"/>
        </w:trPr>
        <w:tc>
          <w:tcPr>
            <w:tcW w:w="5662" w:type="dxa"/>
            <w:gridSpan w:val="3"/>
            <w:tcBorders>
              <w:top w:val="single" w:sz="6" w:space="0" w:color="auto"/>
              <w:left w:val="single" w:sz="6" w:space="0" w:color="auto"/>
              <w:bottom w:val="single" w:sz="6" w:space="0" w:color="auto"/>
              <w:right w:val="single" w:sz="6" w:space="0" w:color="auto"/>
            </w:tcBorders>
          </w:tcPr>
          <w:p w14:paraId="66308E0C" w14:textId="6F4F7BB5" w:rsidR="0035039D" w:rsidRPr="00D533FF" w:rsidRDefault="00834001" w:rsidP="00D85A92">
            <w:pPr>
              <w:widowControl/>
              <w:autoSpaceDE w:val="0"/>
              <w:autoSpaceDN w:val="0"/>
              <w:spacing w:line="240" w:lineRule="exact"/>
              <w:textAlignment w:val="bottom"/>
              <w:rPr>
                <w:rFonts w:ascii="Times" w:eastAsia="標楷體" w:hAnsi="Times"/>
              </w:rPr>
            </w:pPr>
            <w:r>
              <w:rPr>
                <w:rFonts w:ascii="Times" w:eastAsia="標楷體" w:hAnsi="Times"/>
              </w:rPr>
              <w:t>R</w:t>
            </w:r>
            <w:r w:rsidRPr="00834001">
              <w:rPr>
                <w:rFonts w:ascii="Times" w:eastAsia="標楷體" w:hAnsi="Times"/>
              </w:rPr>
              <w:t>eview</w:t>
            </w:r>
            <w:r>
              <w:rPr>
                <w:rFonts w:ascii="Times" w:eastAsia="標楷體" w:hAnsi="Times"/>
              </w:rPr>
              <w:t xml:space="preserve"> </w:t>
            </w:r>
            <w:r w:rsidRPr="00834001">
              <w:rPr>
                <w:rFonts w:ascii="Times" w:eastAsia="標楷體" w:hAnsi="Times"/>
              </w:rPr>
              <w:t>comments</w:t>
            </w:r>
          </w:p>
        </w:tc>
        <w:tc>
          <w:tcPr>
            <w:tcW w:w="3977" w:type="dxa"/>
            <w:gridSpan w:val="2"/>
            <w:tcBorders>
              <w:top w:val="single" w:sz="6" w:space="0" w:color="auto"/>
              <w:left w:val="single" w:sz="6" w:space="0" w:color="auto"/>
              <w:bottom w:val="single" w:sz="6" w:space="0" w:color="auto"/>
              <w:right w:val="single" w:sz="6" w:space="0" w:color="auto"/>
            </w:tcBorders>
            <w:vAlign w:val="center"/>
          </w:tcPr>
          <w:p w14:paraId="6FC653CC" w14:textId="50AC847B" w:rsidR="0035039D" w:rsidRPr="00D533FF" w:rsidRDefault="00266F07" w:rsidP="00D85A92">
            <w:pPr>
              <w:widowControl/>
              <w:autoSpaceDE w:val="0"/>
              <w:autoSpaceDN w:val="0"/>
              <w:spacing w:line="240" w:lineRule="exact"/>
              <w:jc w:val="both"/>
              <w:textAlignment w:val="bottom"/>
              <w:rPr>
                <w:rFonts w:ascii="Times" w:eastAsia="標楷體" w:hAnsi="Times"/>
              </w:rPr>
            </w:pPr>
            <w:r w:rsidRPr="00266F07">
              <w:rPr>
                <w:rFonts w:ascii="Times" w:eastAsia="標楷體" w:hAnsi="Times"/>
              </w:rPr>
              <w:t>Center Director:</w:t>
            </w:r>
          </w:p>
          <w:p w14:paraId="2689B977" w14:textId="77777777" w:rsidR="0035039D" w:rsidRPr="00D533FF" w:rsidRDefault="0035039D" w:rsidP="00D85A92">
            <w:pPr>
              <w:widowControl/>
              <w:autoSpaceDE w:val="0"/>
              <w:autoSpaceDN w:val="0"/>
              <w:spacing w:line="240" w:lineRule="exact"/>
              <w:jc w:val="both"/>
              <w:textAlignment w:val="bottom"/>
              <w:rPr>
                <w:rFonts w:ascii="Times" w:eastAsia="標楷體" w:hAnsi="Times"/>
              </w:rPr>
            </w:pPr>
          </w:p>
          <w:p w14:paraId="0C9CC38E" w14:textId="52C32B0D" w:rsidR="0035039D" w:rsidRPr="00D533FF" w:rsidRDefault="00266F07" w:rsidP="00D85A92">
            <w:pPr>
              <w:widowControl/>
              <w:autoSpaceDE w:val="0"/>
              <w:autoSpaceDN w:val="0"/>
              <w:spacing w:line="240" w:lineRule="exact"/>
              <w:jc w:val="right"/>
              <w:textAlignment w:val="bottom"/>
              <w:rPr>
                <w:rFonts w:ascii="Times" w:eastAsia="標楷體" w:hAnsi="Times"/>
              </w:rPr>
            </w:pPr>
            <w:r w:rsidRPr="00266F07">
              <w:rPr>
                <w:rFonts w:ascii="Times" w:eastAsia="標楷體" w:hAnsi="Times"/>
                <w:sz w:val="18"/>
              </w:rPr>
              <w:t>Date: ___ / ___ / ___</w:t>
            </w:r>
          </w:p>
        </w:tc>
      </w:tr>
      <w:tr w:rsidR="0035039D" w:rsidRPr="00D533FF" w14:paraId="0FEC7B2D" w14:textId="77777777" w:rsidTr="00E061E3">
        <w:trPr>
          <w:cantSplit/>
          <w:trHeight w:val="567"/>
          <w:jc w:val="center"/>
        </w:trPr>
        <w:tc>
          <w:tcPr>
            <w:tcW w:w="5662" w:type="dxa"/>
            <w:gridSpan w:val="3"/>
            <w:tcBorders>
              <w:top w:val="single" w:sz="6" w:space="0" w:color="auto"/>
              <w:left w:val="single" w:sz="6" w:space="0" w:color="auto"/>
              <w:bottom w:val="single" w:sz="6" w:space="0" w:color="auto"/>
              <w:right w:val="single" w:sz="6" w:space="0" w:color="auto"/>
            </w:tcBorders>
          </w:tcPr>
          <w:p w14:paraId="21736476" w14:textId="77777777" w:rsidR="0035039D" w:rsidRPr="00D533FF" w:rsidRDefault="0035039D" w:rsidP="00D85A92">
            <w:pPr>
              <w:pStyle w:val="thesis"/>
              <w:widowControl/>
              <w:autoSpaceDE w:val="0"/>
              <w:autoSpaceDN w:val="0"/>
              <w:spacing w:line="240" w:lineRule="exact"/>
              <w:textAlignment w:val="bottom"/>
              <w:rPr>
                <w:rFonts w:ascii="Times" w:eastAsia="標楷體" w:hAnsi="Times"/>
                <w:spacing w:val="0"/>
              </w:rPr>
            </w:pPr>
          </w:p>
        </w:tc>
        <w:tc>
          <w:tcPr>
            <w:tcW w:w="3977" w:type="dxa"/>
            <w:gridSpan w:val="2"/>
            <w:tcBorders>
              <w:top w:val="single" w:sz="6" w:space="0" w:color="auto"/>
              <w:left w:val="single" w:sz="6" w:space="0" w:color="auto"/>
              <w:bottom w:val="single" w:sz="6" w:space="0" w:color="auto"/>
              <w:right w:val="single" w:sz="6" w:space="0" w:color="auto"/>
            </w:tcBorders>
            <w:vAlign w:val="center"/>
          </w:tcPr>
          <w:p w14:paraId="62E1C806" w14:textId="438029D4" w:rsidR="0035039D" w:rsidRPr="00D533FF" w:rsidRDefault="00266F07" w:rsidP="00D85A92">
            <w:pPr>
              <w:widowControl/>
              <w:autoSpaceDE w:val="0"/>
              <w:autoSpaceDN w:val="0"/>
              <w:spacing w:line="240" w:lineRule="exact"/>
              <w:jc w:val="both"/>
              <w:textAlignment w:val="bottom"/>
              <w:rPr>
                <w:rFonts w:ascii="Times" w:eastAsia="標楷體" w:hAnsi="Times"/>
              </w:rPr>
            </w:pPr>
            <w:r w:rsidRPr="00266F07">
              <w:rPr>
                <w:rFonts w:ascii="Times" w:eastAsia="標楷體" w:hAnsi="Times"/>
              </w:rPr>
              <w:t>Staff-in-Charge:</w:t>
            </w:r>
          </w:p>
          <w:p w14:paraId="0AC38120" w14:textId="77777777" w:rsidR="0035039D" w:rsidRPr="00D533FF" w:rsidRDefault="0035039D" w:rsidP="00D85A92">
            <w:pPr>
              <w:widowControl/>
              <w:autoSpaceDE w:val="0"/>
              <w:autoSpaceDN w:val="0"/>
              <w:spacing w:line="240" w:lineRule="exact"/>
              <w:jc w:val="both"/>
              <w:textAlignment w:val="bottom"/>
              <w:rPr>
                <w:rFonts w:ascii="Times" w:eastAsia="標楷體" w:hAnsi="Times"/>
              </w:rPr>
            </w:pPr>
          </w:p>
          <w:p w14:paraId="093D4E2B" w14:textId="69CC9DD0" w:rsidR="0035039D" w:rsidRPr="00D533FF" w:rsidRDefault="00266F07" w:rsidP="00D85A92">
            <w:pPr>
              <w:widowControl/>
              <w:autoSpaceDE w:val="0"/>
              <w:autoSpaceDN w:val="0"/>
              <w:spacing w:line="240" w:lineRule="exact"/>
              <w:textAlignment w:val="bottom"/>
              <w:rPr>
                <w:rFonts w:ascii="Times" w:eastAsia="標楷體" w:hAnsi="Times"/>
              </w:rPr>
            </w:pPr>
            <w:r w:rsidRPr="00266F07">
              <w:rPr>
                <w:rFonts w:ascii="Times" w:eastAsia="標楷體" w:hAnsi="Times"/>
                <w:sz w:val="18"/>
              </w:rPr>
              <w:t>Date: ___ / ___ / ___</w:t>
            </w:r>
          </w:p>
        </w:tc>
      </w:tr>
      <w:tr w:rsidR="0035039D" w:rsidRPr="00D533FF" w14:paraId="30501265" w14:textId="77777777" w:rsidTr="00D85A92">
        <w:trPr>
          <w:cantSplit/>
          <w:trHeight w:val="415"/>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7E3E1F9F" w14:textId="665E2534" w:rsidR="0035039D" w:rsidRPr="00D85A92" w:rsidRDefault="00834001" w:rsidP="00D85A92">
            <w:pPr>
              <w:widowControl/>
              <w:autoSpaceDE w:val="0"/>
              <w:autoSpaceDN w:val="0"/>
              <w:spacing w:line="240" w:lineRule="exact"/>
              <w:jc w:val="both"/>
              <w:textAlignment w:val="bottom"/>
              <w:rPr>
                <w:rFonts w:ascii="Times" w:eastAsia="標楷體" w:hAnsi="Times"/>
                <w:sz w:val="18"/>
                <w:szCs w:val="18"/>
              </w:rPr>
            </w:pPr>
            <w:r w:rsidRPr="00D85A92">
              <w:rPr>
                <w:rFonts w:ascii="Times" w:eastAsia="標楷體" w:hAnsi="Times"/>
                <w:sz w:val="18"/>
                <w:szCs w:val="18"/>
              </w:rPr>
              <w:t>This form must be reviewed and approved at each level before access to the CTCCC’s collection and image materials is granted.</w:t>
            </w:r>
          </w:p>
        </w:tc>
      </w:tr>
    </w:tbl>
    <w:p w14:paraId="0ADE7B72" w14:textId="77777777" w:rsidR="0035039D" w:rsidRPr="00D85A92" w:rsidRDefault="0035039D" w:rsidP="0035039D">
      <w:pPr>
        <w:widowControl/>
        <w:autoSpaceDE w:val="0"/>
        <w:autoSpaceDN w:val="0"/>
        <w:spacing w:line="240" w:lineRule="exact"/>
        <w:textAlignment w:val="bottom"/>
        <w:rPr>
          <w:rFonts w:ascii="Times" w:eastAsia="標楷體" w:hAnsi="Times"/>
          <w:b/>
          <w:sz w:val="16"/>
        </w:rPr>
      </w:pPr>
    </w:p>
    <w:p w14:paraId="14327439" w14:textId="0641CD4C" w:rsidR="0035039D" w:rsidRPr="00D85A92" w:rsidRDefault="00834001" w:rsidP="00D85A92">
      <w:pPr>
        <w:widowControl/>
        <w:autoSpaceDE w:val="0"/>
        <w:autoSpaceDN w:val="0"/>
        <w:spacing w:line="240" w:lineRule="exact"/>
        <w:jc w:val="center"/>
        <w:textAlignment w:val="bottom"/>
        <w:rPr>
          <w:rFonts w:ascii="Times" w:eastAsia="標楷體" w:hAnsi="Times"/>
          <w:sz w:val="22"/>
        </w:rPr>
      </w:pPr>
      <w:r w:rsidRPr="00D85A92">
        <w:rPr>
          <w:rFonts w:ascii="Times" w:eastAsia="標楷體" w:hAnsi="Times"/>
          <w:sz w:val="22"/>
        </w:rPr>
        <w:t>Chinese Textiles and Clothing Culture Center, Department of Textiles and Clothing, Fu Jen Catholic University</w:t>
      </w:r>
    </w:p>
    <w:p w14:paraId="2BEB0EC1" w14:textId="77777777" w:rsidR="00834001" w:rsidRPr="00834001" w:rsidRDefault="00834001" w:rsidP="00D85A92">
      <w:pPr>
        <w:pStyle w:val="a3"/>
        <w:adjustRightInd w:val="0"/>
        <w:snapToGrid w:val="0"/>
        <w:spacing w:line="240" w:lineRule="exact"/>
        <w:jc w:val="center"/>
        <w:rPr>
          <w:rFonts w:ascii="Times" w:eastAsia="標楷體" w:hAnsi="Times"/>
        </w:rPr>
      </w:pPr>
      <w:r w:rsidRPr="00834001">
        <w:rPr>
          <w:rFonts w:ascii="Times" w:eastAsia="標楷體" w:hAnsi="Times"/>
        </w:rPr>
        <w:t>510 Zhongzheng Road, Xinzhuang District, New Taipei City</w:t>
      </w:r>
    </w:p>
    <w:p w14:paraId="7809140D" w14:textId="73A1BF07" w:rsidR="00D40E80" w:rsidRPr="000C6222" w:rsidRDefault="00834001" w:rsidP="00D85A92">
      <w:pPr>
        <w:pStyle w:val="a3"/>
        <w:adjustRightInd w:val="0"/>
        <w:snapToGrid w:val="0"/>
        <w:spacing w:line="240" w:lineRule="exact"/>
        <w:jc w:val="center"/>
        <w:rPr>
          <w:rFonts w:ascii="tim" w:eastAsia="標楷體" w:hAnsi="tim" w:cs="細明體" w:hint="eastAsia"/>
        </w:rPr>
      </w:pPr>
      <w:r w:rsidRPr="00834001">
        <w:rPr>
          <w:rFonts w:ascii="Times" w:eastAsia="標楷體" w:hAnsi="Times"/>
        </w:rPr>
        <w:t>TEL: 02-29052115 ext. 11; FAX: 02-29086223</w:t>
      </w:r>
    </w:p>
    <w:sectPr w:rsidR="00D40E80" w:rsidRPr="000C6222" w:rsidSect="0035039D">
      <w:pgSz w:w="11906" w:h="16838"/>
      <w:pgMar w:top="1418" w:right="1021" w:bottom="1418"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2EBF" w14:textId="77777777" w:rsidR="00B874B3" w:rsidRDefault="00B874B3" w:rsidP="000B30A6">
      <w:r>
        <w:separator/>
      </w:r>
    </w:p>
  </w:endnote>
  <w:endnote w:type="continuationSeparator" w:id="0">
    <w:p w14:paraId="6DD63C8A" w14:textId="77777777" w:rsidR="00B874B3" w:rsidRDefault="00B874B3" w:rsidP="000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
    <w:altName w:val="Cambria"/>
    <w:panose1 w:val="00000000000000000000"/>
    <w:charset w:val="00"/>
    <w:family w:val="roman"/>
    <w:notTrueType/>
    <w:pitch w:val="default"/>
  </w:font>
  <w:font w:name="標楷體">
    <w:altName w:val="DF Kai Shu"/>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228104"/>
      <w:docPartObj>
        <w:docPartGallery w:val="Page Numbers (Bottom of Page)"/>
        <w:docPartUnique/>
      </w:docPartObj>
    </w:sdtPr>
    <w:sdtEndPr/>
    <w:sdtContent>
      <w:p w14:paraId="09448E9C" w14:textId="28258199" w:rsidR="00913B4E" w:rsidRDefault="00913B4E">
        <w:pPr>
          <w:pStyle w:val="a7"/>
          <w:jc w:val="center"/>
        </w:pPr>
        <w:r>
          <w:fldChar w:fldCharType="begin"/>
        </w:r>
        <w:r>
          <w:instrText>PAGE   \* MERGEFORMAT</w:instrText>
        </w:r>
        <w:r>
          <w:fldChar w:fldCharType="separate"/>
        </w:r>
        <w:r>
          <w:rPr>
            <w:lang w:val="zh-TW"/>
          </w:rPr>
          <w:t>2</w:t>
        </w:r>
        <w:r>
          <w:fldChar w:fldCharType="end"/>
        </w:r>
      </w:p>
    </w:sdtContent>
  </w:sdt>
  <w:p w14:paraId="60A04FB9" w14:textId="77777777" w:rsidR="00913B4E" w:rsidRDefault="00913B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6F8F" w14:textId="77777777" w:rsidR="00B874B3" w:rsidRDefault="00B874B3" w:rsidP="000B30A6">
      <w:r>
        <w:separator/>
      </w:r>
    </w:p>
  </w:footnote>
  <w:footnote w:type="continuationSeparator" w:id="0">
    <w:p w14:paraId="1AB9F66F" w14:textId="77777777" w:rsidR="00B874B3" w:rsidRDefault="00B874B3" w:rsidP="000B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A32"/>
    <w:multiLevelType w:val="multilevel"/>
    <w:tmpl w:val="F154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7E"/>
    <w:rsid w:val="00030CF4"/>
    <w:rsid w:val="00030F52"/>
    <w:rsid w:val="000618B9"/>
    <w:rsid w:val="000655CD"/>
    <w:rsid w:val="0007114E"/>
    <w:rsid w:val="000B30A6"/>
    <w:rsid w:val="000C6222"/>
    <w:rsid w:val="000E440A"/>
    <w:rsid w:val="000F51AC"/>
    <w:rsid w:val="000F6180"/>
    <w:rsid w:val="000F6E78"/>
    <w:rsid w:val="00132AAB"/>
    <w:rsid w:val="0018773B"/>
    <w:rsid w:val="001C1602"/>
    <w:rsid w:val="001D0CCC"/>
    <w:rsid w:val="001E4AD3"/>
    <w:rsid w:val="0020063F"/>
    <w:rsid w:val="00266F07"/>
    <w:rsid w:val="002A6C41"/>
    <w:rsid w:val="002C2959"/>
    <w:rsid w:val="002D762C"/>
    <w:rsid w:val="00316426"/>
    <w:rsid w:val="0035039D"/>
    <w:rsid w:val="003555DE"/>
    <w:rsid w:val="003D7638"/>
    <w:rsid w:val="00430F74"/>
    <w:rsid w:val="00467BD6"/>
    <w:rsid w:val="00492E05"/>
    <w:rsid w:val="0049450F"/>
    <w:rsid w:val="00516929"/>
    <w:rsid w:val="005469E9"/>
    <w:rsid w:val="0055431D"/>
    <w:rsid w:val="00554665"/>
    <w:rsid w:val="00570D95"/>
    <w:rsid w:val="00575454"/>
    <w:rsid w:val="005916CE"/>
    <w:rsid w:val="005B006A"/>
    <w:rsid w:val="00695CAB"/>
    <w:rsid w:val="006966F7"/>
    <w:rsid w:val="006A1B82"/>
    <w:rsid w:val="006C11E2"/>
    <w:rsid w:val="006C31B4"/>
    <w:rsid w:val="006E7901"/>
    <w:rsid w:val="00740F67"/>
    <w:rsid w:val="007C475C"/>
    <w:rsid w:val="007C5109"/>
    <w:rsid w:val="007D0B53"/>
    <w:rsid w:val="007E3FDC"/>
    <w:rsid w:val="00817C66"/>
    <w:rsid w:val="00834001"/>
    <w:rsid w:val="00853837"/>
    <w:rsid w:val="00865467"/>
    <w:rsid w:val="00890918"/>
    <w:rsid w:val="008B7A7E"/>
    <w:rsid w:val="008C6253"/>
    <w:rsid w:val="00913B4E"/>
    <w:rsid w:val="00956A00"/>
    <w:rsid w:val="00961E7E"/>
    <w:rsid w:val="00964841"/>
    <w:rsid w:val="00977104"/>
    <w:rsid w:val="009A25A8"/>
    <w:rsid w:val="009E50F0"/>
    <w:rsid w:val="00A01C92"/>
    <w:rsid w:val="00A62253"/>
    <w:rsid w:val="00A852A7"/>
    <w:rsid w:val="00A935AB"/>
    <w:rsid w:val="00A94709"/>
    <w:rsid w:val="00AB3E5A"/>
    <w:rsid w:val="00AC75D4"/>
    <w:rsid w:val="00AD2020"/>
    <w:rsid w:val="00B030F3"/>
    <w:rsid w:val="00B12815"/>
    <w:rsid w:val="00B172C3"/>
    <w:rsid w:val="00B312EE"/>
    <w:rsid w:val="00B874B3"/>
    <w:rsid w:val="00B900F8"/>
    <w:rsid w:val="00B93996"/>
    <w:rsid w:val="00BE58F1"/>
    <w:rsid w:val="00BF32AD"/>
    <w:rsid w:val="00C52772"/>
    <w:rsid w:val="00C94B8E"/>
    <w:rsid w:val="00CA7D16"/>
    <w:rsid w:val="00CC45CC"/>
    <w:rsid w:val="00CD3E1A"/>
    <w:rsid w:val="00D12047"/>
    <w:rsid w:val="00D40E80"/>
    <w:rsid w:val="00D743A7"/>
    <w:rsid w:val="00D85A92"/>
    <w:rsid w:val="00D8601D"/>
    <w:rsid w:val="00E02E17"/>
    <w:rsid w:val="00E061E3"/>
    <w:rsid w:val="00E06B38"/>
    <w:rsid w:val="00E21D0B"/>
    <w:rsid w:val="00E2240E"/>
    <w:rsid w:val="00E440E7"/>
    <w:rsid w:val="00E5252F"/>
    <w:rsid w:val="00E60578"/>
    <w:rsid w:val="00E87395"/>
    <w:rsid w:val="00E91884"/>
    <w:rsid w:val="00E921AE"/>
    <w:rsid w:val="00EA2EA3"/>
    <w:rsid w:val="00ED1506"/>
    <w:rsid w:val="00ED2A59"/>
    <w:rsid w:val="00F147B0"/>
    <w:rsid w:val="00F21CF9"/>
    <w:rsid w:val="00F2400C"/>
    <w:rsid w:val="00F92C1C"/>
    <w:rsid w:val="00FA4DDA"/>
    <w:rsid w:val="00FE264F"/>
    <w:rsid w:val="00FF0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9E5D"/>
  <w15:chartTrackingRefBased/>
  <w15:docId w15:val="{A8F647BF-3381-4684-8495-6470C415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61DE7"/>
    <w:rPr>
      <w:rFonts w:ascii="細明體" w:eastAsia="細明體" w:hAnsi="Courier New" w:cs="Courier New"/>
    </w:rPr>
  </w:style>
  <w:style w:type="character" w:customStyle="1" w:styleId="a4">
    <w:name w:val="純文字 字元"/>
    <w:basedOn w:val="a0"/>
    <w:link w:val="a3"/>
    <w:uiPriority w:val="99"/>
    <w:rsid w:val="00E61DE7"/>
    <w:rPr>
      <w:rFonts w:ascii="細明體" w:eastAsia="細明體" w:hAnsi="Courier New" w:cs="Courier New"/>
    </w:rPr>
  </w:style>
  <w:style w:type="paragraph" w:styleId="a5">
    <w:name w:val="header"/>
    <w:basedOn w:val="a"/>
    <w:link w:val="a6"/>
    <w:uiPriority w:val="99"/>
    <w:unhideWhenUsed/>
    <w:rsid w:val="000B30A6"/>
    <w:pPr>
      <w:tabs>
        <w:tab w:val="center" w:pos="4153"/>
        <w:tab w:val="right" w:pos="8306"/>
      </w:tabs>
      <w:snapToGrid w:val="0"/>
    </w:pPr>
    <w:rPr>
      <w:sz w:val="20"/>
      <w:szCs w:val="20"/>
    </w:rPr>
  </w:style>
  <w:style w:type="character" w:customStyle="1" w:styleId="a6">
    <w:name w:val="頁首 字元"/>
    <w:basedOn w:val="a0"/>
    <w:link w:val="a5"/>
    <w:uiPriority w:val="99"/>
    <w:rsid w:val="000B30A6"/>
    <w:rPr>
      <w:sz w:val="20"/>
      <w:szCs w:val="20"/>
    </w:rPr>
  </w:style>
  <w:style w:type="paragraph" w:styleId="a7">
    <w:name w:val="footer"/>
    <w:basedOn w:val="a"/>
    <w:link w:val="a8"/>
    <w:uiPriority w:val="99"/>
    <w:unhideWhenUsed/>
    <w:rsid w:val="000B30A6"/>
    <w:pPr>
      <w:tabs>
        <w:tab w:val="center" w:pos="4153"/>
        <w:tab w:val="right" w:pos="8306"/>
      </w:tabs>
      <w:snapToGrid w:val="0"/>
    </w:pPr>
    <w:rPr>
      <w:sz w:val="20"/>
      <w:szCs w:val="20"/>
    </w:rPr>
  </w:style>
  <w:style w:type="character" w:customStyle="1" w:styleId="a8">
    <w:name w:val="頁尾 字元"/>
    <w:basedOn w:val="a0"/>
    <w:link w:val="a7"/>
    <w:uiPriority w:val="99"/>
    <w:rsid w:val="000B30A6"/>
    <w:rPr>
      <w:sz w:val="20"/>
      <w:szCs w:val="20"/>
    </w:rPr>
  </w:style>
  <w:style w:type="paragraph" w:styleId="Web">
    <w:name w:val="Normal (Web)"/>
    <w:basedOn w:val="a"/>
    <w:uiPriority w:val="99"/>
    <w:semiHidden/>
    <w:unhideWhenUsed/>
    <w:rsid w:val="000C6222"/>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0C6222"/>
    <w:rPr>
      <w:b/>
      <w:bCs/>
    </w:rPr>
  </w:style>
  <w:style w:type="paragraph" w:customStyle="1" w:styleId="thesis">
    <w:name w:val="thesis"/>
    <w:basedOn w:val="a"/>
    <w:rsid w:val="00132AAB"/>
    <w:pPr>
      <w:adjustRightInd w:val="0"/>
      <w:spacing w:line="480" w:lineRule="atLeast"/>
      <w:textAlignment w:val="baseline"/>
    </w:pPr>
    <w:rPr>
      <w:rFonts w:ascii="細明體" w:eastAsia="細明體" w:hAnsi="Times New Roman" w:cs="Times New Roman"/>
      <w:spacing w:val="2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10063">
      <w:bodyDiv w:val="1"/>
      <w:marLeft w:val="0"/>
      <w:marRight w:val="0"/>
      <w:marTop w:val="0"/>
      <w:marBottom w:val="0"/>
      <w:divBdr>
        <w:top w:val="none" w:sz="0" w:space="0" w:color="auto"/>
        <w:left w:val="none" w:sz="0" w:space="0" w:color="auto"/>
        <w:bottom w:val="none" w:sz="0" w:space="0" w:color="auto"/>
        <w:right w:val="none" w:sz="0" w:space="0" w:color="auto"/>
      </w:divBdr>
    </w:div>
    <w:div w:id="706371069">
      <w:bodyDiv w:val="1"/>
      <w:marLeft w:val="0"/>
      <w:marRight w:val="0"/>
      <w:marTop w:val="0"/>
      <w:marBottom w:val="0"/>
      <w:divBdr>
        <w:top w:val="none" w:sz="0" w:space="0" w:color="auto"/>
        <w:left w:val="none" w:sz="0" w:space="0" w:color="auto"/>
        <w:bottom w:val="none" w:sz="0" w:space="0" w:color="auto"/>
        <w:right w:val="none" w:sz="0" w:space="0" w:color="auto"/>
      </w:divBdr>
    </w:div>
    <w:div w:id="1225986021">
      <w:bodyDiv w:val="1"/>
      <w:marLeft w:val="0"/>
      <w:marRight w:val="0"/>
      <w:marTop w:val="0"/>
      <w:marBottom w:val="0"/>
      <w:divBdr>
        <w:top w:val="none" w:sz="0" w:space="0" w:color="auto"/>
        <w:left w:val="none" w:sz="0" w:space="0" w:color="auto"/>
        <w:bottom w:val="none" w:sz="0" w:space="0" w:color="auto"/>
        <w:right w:val="none" w:sz="0" w:space="0" w:color="auto"/>
      </w:divBdr>
    </w:div>
    <w:div w:id="1444884538">
      <w:bodyDiv w:val="1"/>
      <w:marLeft w:val="0"/>
      <w:marRight w:val="0"/>
      <w:marTop w:val="0"/>
      <w:marBottom w:val="0"/>
      <w:divBdr>
        <w:top w:val="none" w:sz="0" w:space="0" w:color="auto"/>
        <w:left w:val="none" w:sz="0" w:space="0" w:color="auto"/>
        <w:bottom w:val="none" w:sz="0" w:space="0" w:color="auto"/>
        <w:right w:val="none" w:sz="0" w:space="0" w:color="auto"/>
      </w:divBdr>
    </w:div>
    <w:div w:id="18069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FCE8-EA9F-437A-9981-94A6BB77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8</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2021-10-06T11:54:00Z</dcterms:created>
  <dcterms:modified xsi:type="dcterms:W3CDTF">2025-02-17T06:33:00Z</dcterms:modified>
</cp:coreProperties>
</file>